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01"/>
        <w:tblW w:w="10932" w:type="dxa"/>
        <w:tblLayout w:type="fixed"/>
        <w:tblLook w:val="0000" w:firstRow="0" w:lastRow="0" w:firstColumn="0" w:lastColumn="0" w:noHBand="0" w:noVBand="0"/>
      </w:tblPr>
      <w:tblGrid>
        <w:gridCol w:w="2332"/>
        <w:gridCol w:w="2947"/>
        <w:gridCol w:w="2753"/>
        <w:gridCol w:w="2900"/>
      </w:tblGrid>
      <w:tr w:rsidR="00071933" w:rsidRPr="006D779C" w14:paraId="2D17AE73" w14:textId="77777777" w:rsidTr="00C93793">
        <w:trPr>
          <w:trHeight w:val="288"/>
        </w:trPr>
        <w:tc>
          <w:tcPr>
            <w:tcW w:w="10932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679A7F6F" w14:textId="0D6EDC83" w:rsidR="00071933" w:rsidRPr="00D6155E" w:rsidRDefault="00071933" w:rsidP="00071933">
            <w:pPr>
              <w:pStyle w:val="Heading3"/>
            </w:pPr>
            <w:r>
              <w:t xml:space="preserve">SPACE </w:t>
            </w:r>
            <w:r w:rsidR="004C5C62">
              <w:t>USE</w:t>
            </w:r>
            <w:r>
              <w:t xml:space="preserve"> REQUEST FORM – THE </w:t>
            </w:r>
            <w:r w:rsidR="00293B4B">
              <w:t>MEDIA</w:t>
            </w:r>
            <w:r>
              <w:t xml:space="preserve"> ROOM</w:t>
            </w:r>
          </w:p>
        </w:tc>
      </w:tr>
      <w:tr w:rsidR="00C93793" w:rsidRPr="005114CE" w14:paraId="00DFB411" w14:textId="77777777" w:rsidTr="00C93793">
        <w:trPr>
          <w:trHeight w:val="30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C458D" w14:textId="77777777" w:rsidR="00071933" w:rsidRDefault="00071933" w:rsidP="00071933">
            <w:pPr>
              <w:pStyle w:val="BodyText"/>
            </w:pPr>
            <w:r>
              <w:t>Contact Name: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E88C" w14:textId="77777777" w:rsidR="00071933" w:rsidRDefault="00071933" w:rsidP="0007193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A10C8" w14:textId="77777777" w:rsidR="00071933" w:rsidRDefault="00071933" w:rsidP="00071933">
            <w:pPr>
              <w:pStyle w:val="BodyText"/>
            </w:pPr>
            <w:r>
              <w:t>Event Date(s) Requested: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2D0C4" w14:textId="77777777" w:rsidR="00071933" w:rsidRDefault="00071933" w:rsidP="00071933">
            <w:pPr>
              <w:pStyle w:val="BodyText"/>
            </w:pPr>
          </w:p>
        </w:tc>
      </w:tr>
      <w:tr w:rsidR="00C93793" w:rsidRPr="005114CE" w14:paraId="640508AA" w14:textId="77777777" w:rsidTr="00C93793">
        <w:trPr>
          <w:trHeight w:val="30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BA0E2" w14:textId="77777777" w:rsidR="00071933" w:rsidRDefault="00071933" w:rsidP="00071933">
            <w:pPr>
              <w:pStyle w:val="BodyText"/>
            </w:pPr>
            <w:r>
              <w:t>Contact Phone (please include an emergency, afterhours contact number):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7B420" w14:textId="77777777" w:rsidR="00071933" w:rsidRDefault="00071933" w:rsidP="00071933">
            <w:pPr>
              <w:ind w:left="252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138B" w14:textId="4A62FF5E" w:rsidR="00071933" w:rsidRDefault="00071933" w:rsidP="00071933">
            <w:pPr>
              <w:pStyle w:val="BodyText"/>
            </w:pPr>
            <w:r>
              <w:t>Approximate Number of Guests</w:t>
            </w:r>
            <w:r w:rsidR="000C5779">
              <w:t xml:space="preserve"> (max. occupancy 4)</w:t>
            </w:r>
            <w: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88A78" w14:textId="77777777" w:rsidR="00071933" w:rsidRDefault="00071933" w:rsidP="00071933"/>
        </w:tc>
      </w:tr>
      <w:tr w:rsidR="00C93793" w:rsidRPr="005114CE" w14:paraId="03FCA740" w14:textId="77777777" w:rsidTr="00C93793">
        <w:trPr>
          <w:trHeight w:val="398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A5141" w14:textId="77777777" w:rsidR="00071933" w:rsidRDefault="00071933" w:rsidP="00071933">
            <w:pPr>
              <w:pStyle w:val="BodyText"/>
            </w:pPr>
            <w:r>
              <w:t>Contact E-mail: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BE8E0" w14:textId="77777777" w:rsidR="00071933" w:rsidRDefault="00071933" w:rsidP="0007193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D768" w14:textId="77777777" w:rsidR="00071933" w:rsidRDefault="00071933" w:rsidP="00071933">
            <w:pPr>
              <w:pStyle w:val="BodyText"/>
            </w:pPr>
            <w:r>
              <w:t xml:space="preserve">Name and Title of Authorized Signatory (Contract Signer):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17830" w14:textId="77777777" w:rsidR="00071933" w:rsidRDefault="00071933" w:rsidP="00071933"/>
        </w:tc>
      </w:tr>
      <w:tr w:rsidR="00C93793" w14:paraId="1F081549" w14:textId="77777777" w:rsidTr="0068560B">
        <w:trPr>
          <w:trHeight w:val="992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059D" w14:textId="77777777" w:rsidR="00071933" w:rsidRDefault="00071933" w:rsidP="0068560B">
            <w:pPr>
              <w:pStyle w:val="BodyText"/>
            </w:pPr>
          </w:p>
          <w:p w14:paraId="054916D4" w14:textId="77777777" w:rsidR="00071933" w:rsidRDefault="00071933" w:rsidP="0068560B">
            <w:pPr>
              <w:pStyle w:val="BodyText"/>
            </w:pPr>
            <w:r>
              <w:t>Organization Name and Address:</w:t>
            </w:r>
            <w:r>
              <w:br w:type="textWrapping" w:clear="all"/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D7EBB" w14:textId="77777777" w:rsidR="00071933" w:rsidRDefault="00071933" w:rsidP="00071933">
            <w:pPr>
              <w:ind w:left="252"/>
            </w:pPr>
            <w:r>
              <w:br w:type="textWrapping" w:clear="all"/>
            </w:r>
          </w:p>
          <w:p w14:paraId="1AF3C339" w14:textId="77777777" w:rsidR="00071933" w:rsidRDefault="00071933" w:rsidP="00071933">
            <w:pPr>
              <w:ind w:left="252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1BC8" w14:textId="77777777" w:rsidR="00071933" w:rsidRDefault="00071933" w:rsidP="0068560B">
            <w:pPr>
              <w:pStyle w:val="BodyText"/>
            </w:pPr>
            <w:r>
              <w:t>Event Hours (including set-up and breakdown time):</w:t>
            </w:r>
          </w:p>
          <w:p w14:paraId="3757725E" w14:textId="77777777" w:rsidR="00071933" w:rsidRDefault="00071933" w:rsidP="0068560B">
            <w:pPr>
              <w:pStyle w:val="BodyText"/>
              <w:rPr>
                <w:sz w:val="16"/>
                <w:szCs w:val="16"/>
              </w:rPr>
            </w:pPr>
          </w:p>
          <w:p w14:paraId="30CB4828" w14:textId="7FDD9370" w:rsidR="00071933" w:rsidRDefault="00071933" w:rsidP="0068560B">
            <w:pPr>
              <w:pStyle w:val="BodyText"/>
              <w:rPr>
                <w:sz w:val="16"/>
                <w:szCs w:val="16"/>
              </w:rPr>
            </w:pPr>
            <w:r w:rsidRPr="00A740C8">
              <w:rPr>
                <w:sz w:val="16"/>
                <w:szCs w:val="16"/>
              </w:rPr>
              <w:t xml:space="preserve">Building is </w:t>
            </w:r>
            <w:r w:rsidR="00E375AB" w:rsidRPr="00A740C8">
              <w:rPr>
                <w:sz w:val="16"/>
                <w:szCs w:val="16"/>
              </w:rPr>
              <w:t>accessible:</w:t>
            </w:r>
          </w:p>
          <w:p w14:paraId="019BEF5E" w14:textId="77777777" w:rsidR="00071933" w:rsidRPr="0068560B" w:rsidRDefault="00071933" w:rsidP="0068560B">
            <w:pPr>
              <w:pStyle w:val="BodyText"/>
              <w:rPr>
                <w:b/>
                <w:sz w:val="16"/>
                <w:szCs w:val="16"/>
              </w:rPr>
            </w:pPr>
            <w:r w:rsidRPr="004162E2">
              <w:rPr>
                <w:b/>
                <w:sz w:val="16"/>
                <w:szCs w:val="16"/>
              </w:rPr>
              <w:t xml:space="preserve">Monday – Friday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4162E2">
              <w:rPr>
                <w:b/>
                <w:sz w:val="16"/>
                <w:szCs w:val="16"/>
              </w:rPr>
              <w:t xml:space="preserve">8am – 9pm 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A8B8A" w14:textId="77777777" w:rsidR="00071933" w:rsidRDefault="00071933" w:rsidP="00071933"/>
        </w:tc>
      </w:tr>
      <w:tr w:rsidR="00071933" w:rsidRPr="005114CE" w14:paraId="794FA8B4" w14:textId="77777777" w:rsidTr="00C93793">
        <w:trPr>
          <w:trHeight w:hRule="exact" w:val="775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2E5" w14:textId="7C265FF9" w:rsidR="00071933" w:rsidRDefault="00071933" w:rsidP="00BF1100">
            <w:pPr>
              <w:pStyle w:val="BodyText"/>
            </w:pPr>
            <w:r>
              <w:t>Please visit our website at:</w:t>
            </w:r>
            <w:r w:rsidR="00266E4D">
              <w:t xml:space="preserve"> </w:t>
            </w:r>
            <w:hyperlink r:id="rId6" w:history="1">
              <w:r w:rsidR="00BF1100" w:rsidRPr="00BF1100">
                <w:rPr>
                  <w:rStyle w:val="Hyperlink"/>
                  <w:b/>
                </w:rPr>
                <w:t>http://www.publicwelfare.org/rental-space/</w:t>
              </w:r>
            </w:hyperlink>
            <w:r w:rsidR="00BF1100">
              <w:t xml:space="preserve"> </w:t>
            </w:r>
            <w:r>
              <w:t>for more information on our policies, procedures, and required documentation</w:t>
            </w:r>
            <w:r w:rsidR="004C5C62">
              <w:t xml:space="preserve"> for using space in the True Reformer Building</w:t>
            </w:r>
            <w:r>
              <w:t xml:space="preserve">. Please utilize the website as an aide in filling out the required fields below. Please email the completed form and any questions to </w:t>
            </w:r>
            <w:hyperlink r:id="rId7" w:history="1">
              <w:r w:rsidRPr="00F51C59">
                <w:rPr>
                  <w:rStyle w:val="Hyperlink"/>
                  <w:b/>
                </w:rPr>
                <w:t>spacerental@publicwelfare.org</w:t>
              </w:r>
            </w:hyperlink>
            <w:r>
              <w:t xml:space="preserve"> or fax to 202.265.8851.</w:t>
            </w:r>
          </w:p>
        </w:tc>
      </w:tr>
      <w:tr w:rsidR="000C5779" w:rsidRPr="005114CE" w14:paraId="46D2E16D" w14:textId="77777777" w:rsidTr="00C93793">
        <w:trPr>
          <w:trHeight w:hRule="exact" w:val="775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44A" w14:textId="676A567E" w:rsidR="000C5779" w:rsidRDefault="000C5779" w:rsidP="000C5779">
            <w:pPr>
              <w:pStyle w:val="BodyText"/>
            </w:pPr>
            <w:r>
              <w:t xml:space="preserve">Is your organization a grantee of the Public Welfare Foundation?        </w:t>
            </w:r>
            <w:r w:rsidRPr="00977329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Cs w:val="18"/>
              </w:rPr>
              <w:t xml:space="preserve"> Yes             </w:t>
            </w:r>
            <w:r w:rsidRPr="00977329">
              <w:rPr>
                <w:rFonts w:cs="Tahoma"/>
                <w:sz w:val="28"/>
                <w:szCs w:val="28"/>
              </w:rPr>
              <w:t>□</w:t>
            </w:r>
            <w:r>
              <w:t xml:space="preserve"> No </w:t>
            </w:r>
          </w:p>
        </w:tc>
      </w:tr>
      <w:tr w:rsidR="000C5779" w:rsidRPr="005114CE" w14:paraId="4EECCD7C" w14:textId="77777777" w:rsidTr="00C93793">
        <w:trPr>
          <w:trHeight w:hRule="exact" w:val="979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678" w14:textId="77777777" w:rsidR="000C5779" w:rsidRDefault="000C5779" w:rsidP="000C5779">
            <w:pPr>
              <w:pStyle w:val="BodyText"/>
            </w:pPr>
            <w:r>
              <w:t xml:space="preserve">Please state your organization’s mission below: </w:t>
            </w:r>
          </w:p>
        </w:tc>
      </w:tr>
      <w:tr w:rsidR="000C5779" w:rsidRPr="005114CE" w14:paraId="3B4A339D" w14:textId="77777777" w:rsidTr="0068560B">
        <w:trPr>
          <w:trHeight w:hRule="exact" w:val="1210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81C" w14:textId="77777777" w:rsidR="000C5779" w:rsidRDefault="000C5779" w:rsidP="000C5779">
            <w:pPr>
              <w:pStyle w:val="BodyText"/>
            </w:pPr>
            <w:r>
              <w:t xml:space="preserve">Please provide a detailed description of the event: </w:t>
            </w:r>
            <w:r>
              <w:br w:type="textWrapping" w:clear="all"/>
            </w:r>
          </w:p>
          <w:p w14:paraId="5E3C6E62" w14:textId="77777777" w:rsidR="000C5779" w:rsidRDefault="000C5779" w:rsidP="000C5779">
            <w:pPr>
              <w:pStyle w:val="BodyText"/>
            </w:pPr>
          </w:p>
          <w:p w14:paraId="4F639B50" w14:textId="77777777" w:rsidR="000C5779" w:rsidRPr="005114CE" w:rsidRDefault="000C5779" w:rsidP="000C5779">
            <w:pPr>
              <w:pStyle w:val="BodyText"/>
            </w:pPr>
            <w:r>
              <w:br w:type="textWrapping" w:clear="all"/>
            </w:r>
          </w:p>
        </w:tc>
      </w:tr>
      <w:tr w:rsidR="000C5779" w:rsidRPr="005114CE" w14:paraId="727725D0" w14:textId="77777777" w:rsidTr="00C93793">
        <w:trPr>
          <w:trHeight w:hRule="exact" w:val="1250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AE8ED" w14:textId="2AA3EA43" w:rsidR="000C5779" w:rsidRPr="00364975" w:rsidRDefault="000C5779" w:rsidP="000C5779">
            <w:pPr>
              <w:pStyle w:val="BodyText"/>
            </w:pPr>
            <w:r w:rsidRPr="00A740C8">
              <w:rPr>
                <w:i/>
              </w:rPr>
              <w:t>The</w:t>
            </w:r>
            <w:r>
              <w:rPr>
                <w:i/>
              </w:rPr>
              <w:t xml:space="preserve">re is no fee for using the Media </w:t>
            </w:r>
            <w:r w:rsidRPr="00A740C8">
              <w:rPr>
                <w:i/>
              </w:rPr>
              <w:t xml:space="preserve">Room </w:t>
            </w:r>
            <w:r>
              <w:rPr>
                <w:i/>
              </w:rPr>
              <w:t xml:space="preserve">for non-profit groups and federal government agencies. </w:t>
            </w:r>
            <w:r w:rsidRPr="00E27BE9">
              <w:t>Are you a non-profit organization with 501(c</w:t>
            </w:r>
            <w:r>
              <w:t>)(</w:t>
            </w:r>
            <w:r w:rsidRPr="00E27BE9">
              <w:t>3</w:t>
            </w:r>
            <w:r>
              <w:t xml:space="preserve">) status, or a </w:t>
            </w:r>
            <w:r w:rsidRPr="00E27BE9">
              <w:t>government agency?</w:t>
            </w:r>
          </w:p>
          <w:p w14:paraId="3FB68C3D" w14:textId="61978DCF" w:rsidR="000C5779" w:rsidRDefault="000C5779" w:rsidP="000C5779">
            <w:pPr>
              <w:pStyle w:val="BodyText"/>
            </w:pPr>
            <w:r w:rsidRPr="0078706B">
              <w:rPr>
                <w:rFonts w:cs="Tahoma"/>
                <w:b/>
                <w:sz w:val="28"/>
                <w:szCs w:val="28"/>
              </w:rPr>
              <w:t>□</w:t>
            </w:r>
            <w:r w:rsidRPr="000C723C">
              <w:rPr>
                <w:sz w:val="24"/>
                <w:szCs w:val="24"/>
              </w:rPr>
              <w:t xml:space="preserve"> </w:t>
            </w:r>
            <w:r>
              <w:t xml:space="preserve">501(c)(3) non-profit organization      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</w:rPr>
              <w:t xml:space="preserve"> Government Agency          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 w:rsidRPr="000C723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</w:rPr>
              <w:t>Other ______________________</w:t>
            </w:r>
          </w:p>
          <w:p w14:paraId="592EC638" w14:textId="77C87E05" w:rsidR="000C5779" w:rsidRPr="005114CE" w:rsidRDefault="000C5779" w:rsidP="000C5779">
            <w:pPr>
              <w:pStyle w:val="BodyText"/>
            </w:pPr>
            <w:r>
              <w:t xml:space="preserve">    (Determination Letter Attached to this Form)</w:t>
            </w:r>
            <w:r>
              <w:br w:type="textWrapping" w:clear="all"/>
            </w:r>
          </w:p>
        </w:tc>
      </w:tr>
    </w:tbl>
    <w:p w14:paraId="7BB1A850" w14:textId="77777777" w:rsidR="00957C13" w:rsidRPr="0011423D" w:rsidRDefault="00957C13" w:rsidP="005A6058"/>
    <w:sectPr w:rsidR="00957C13" w:rsidRPr="0011423D" w:rsidSect="00385248">
      <w:pgSz w:w="12240" w:h="15840"/>
      <w:pgMar w:top="126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358E"/>
    <w:multiLevelType w:val="hybridMultilevel"/>
    <w:tmpl w:val="7FD0E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48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9A9"/>
    <w:rsid w:val="000034D7"/>
    <w:rsid w:val="00015920"/>
    <w:rsid w:val="00015BAE"/>
    <w:rsid w:val="00017ECD"/>
    <w:rsid w:val="0003093B"/>
    <w:rsid w:val="00043742"/>
    <w:rsid w:val="00054D8B"/>
    <w:rsid w:val="00055EA7"/>
    <w:rsid w:val="0006427C"/>
    <w:rsid w:val="00071933"/>
    <w:rsid w:val="00071E98"/>
    <w:rsid w:val="000812AF"/>
    <w:rsid w:val="000941CF"/>
    <w:rsid w:val="000A23CE"/>
    <w:rsid w:val="000A3E8F"/>
    <w:rsid w:val="000B0250"/>
    <w:rsid w:val="000B0993"/>
    <w:rsid w:val="000B6FE3"/>
    <w:rsid w:val="000C1988"/>
    <w:rsid w:val="000C5779"/>
    <w:rsid w:val="000C723C"/>
    <w:rsid w:val="000F38D2"/>
    <w:rsid w:val="00101306"/>
    <w:rsid w:val="00105959"/>
    <w:rsid w:val="00107CBE"/>
    <w:rsid w:val="001116A5"/>
    <w:rsid w:val="0011423D"/>
    <w:rsid w:val="00131AF4"/>
    <w:rsid w:val="001478AA"/>
    <w:rsid w:val="00156978"/>
    <w:rsid w:val="00162E29"/>
    <w:rsid w:val="00167F61"/>
    <w:rsid w:val="001702DA"/>
    <w:rsid w:val="0019126C"/>
    <w:rsid w:val="00193133"/>
    <w:rsid w:val="00194942"/>
    <w:rsid w:val="001A2C94"/>
    <w:rsid w:val="001B3537"/>
    <w:rsid w:val="001B5ABF"/>
    <w:rsid w:val="001C05CF"/>
    <w:rsid w:val="001C3FC1"/>
    <w:rsid w:val="001D100D"/>
    <w:rsid w:val="001D5034"/>
    <w:rsid w:val="001D5A3A"/>
    <w:rsid w:val="001F2950"/>
    <w:rsid w:val="001F4C3C"/>
    <w:rsid w:val="001F50FF"/>
    <w:rsid w:val="001F55B3"/>
    <w:rsid w:val="00203ECB"/>
    <w:rsid w:val="0021085F"/>
    <w:rsid w:val="002165E8"/>
    <w:rsid w:val="002259FF"/>
    <w:rsid w:val="00233212"/>
    <w:rsid w:val="002366F7"/>
    <w:rsid w:val="00241862"/>
    <w:rsid w:val="00244AE3"/>
    <w:rsid w:val="00253FE2"/>
    <w:rsid w:val="00266E4D"/>
    <w:rsid w:val="00292CCC"/>
    <w:rsid w:val="00293B4B"/>
    <w:rsid w:val="00296DF3"/>
    <w:rsid w:val="002C397F"/>
    <w:rsid w:val="002C5C3E"/>
    <w:rsid w:val="002D201C"/>
    <w:rsid w:val="002D7A52"/>
    <w:rsid w:val="002E2D0C"/>
    <w:rsid w:val="002F2109"/>
    <w:rsid w:val="002F7B7F"/>
    <w:rsid w:val="00310C2D"/>
    <w:rsid w:val="00311BC4"/>
    <w:rsid w:val="0033415A"/>
    <w:rsid w:val="003375FF"/>
    <w:rsid w:val="0034032B"/>
    <w:rsid w:val="003454FF"/>
    <w:rsid w:val="00345F0E"/>
    <w:rsid w:val="0034633B"/>
    <w:rsid w:val="00355508"/>
    <w:rsid w:val="00355528"/>
    <w:rsid w:val="00364975"/>
    <w:rsid w:val="0036730D"/>
    <w:rsid w:val="00373886"/>
    <w:rsid w:val="0037699F"/>
    <w:rsid w:val="003802F7"/>
    <w:rsid w:val="00385248"/>
    <w:rsid w:val="00392F6B"/>
    <w:rsid w:val="003936AD"/>
    <w:rsid w:val="003C5B29"/>
    <w:rsid w:val="003E6399"/>
    <w:rsid w:val="003F41AF"/>
    <w:rsid w:val="003F45B6"/>
    <w:rsid w:val="004019A3"/>
    <w:rsid w:val="004030A6"/>
    <w:rsid w:val="004045E8"/>
    <w:rsid w:val="00404B97"/>
    <w:rsid w:val="004126F3"/>
    <w:rsid w:val="004162E2"/>
    <w:rsid w:val="004304AE"/>
    <w:rsid w:val="00435463"/>
    <w:rsid w:val="004473DC"/>
    <w:rsid w:val="00450C37"/>
    <w:rsid w:val="00452EB4"/>
    <w:rsid w:val="00454838"/>
    <w:rsid w:val="004551A3"/>
    <w:rsid w:val="004554AF"/>
    <w:rsid w:val="004575B7"/>
    <w:rsid w:val="00460516"/>
    <w:rsid w:val="00470196"/>
    <w:rsid w:val="00470D81"/>
    <w:rsid w:val="00475FB6"/>
    <w:rsid w:val="00480BED"/>
    <w:rsid w:val="00487E23"/>
    <w:rsid w:val="004948E1"/>
    <w:rsid w:val="004A646D"/>
    <w:rsid w:val="004B41AE"/>
    <w:rsid w:val="004B6486"/>
    <w:rsid w:val="004C296A"/>
    <w:rsid w:val="004C55D7"/>
    <w:rsid w:val="004C5C62"/>
    <w:rsid w:val="004C6F29"/>
    <w:rsid w:val="004C7018"/>
    <w:rsid w:val="004E0F8C"/>
    <w:rsid w:val="004E4371"/>
    <w:rsid w:val="004F6D00"/>
    <w:rsid w:val="004F7646"/>
    <w:rsid w:val="005000C6"/>
    <w:rsid w:val="00500B40"/>
    <w:rsid w:val="00500F3F"/>
    <w:rsid w:val="005119D8"/>
    <w:rsid w:val="00514295"/>
    <w:rsid w:val="0051586D"/>
    <w:rsid w:val="005233F2"/>
    <w:rsid w:val="00537151"/>
    <w:rsid w:val="00545705"/>
    <w:rsid w:val="00547232"/>
    <w:rsid w:val="00550712"/>
    <w:rsid w:val="005523BE"/>
    <w:rsid w:val="00557C8C"/>
    <w:rsid w:val="00567EDC"/>
    <w:rsid w:val="00570A45"/>
    <w:rsid w:val="00570FF3"/>
    <w:rsid w:val="005735AE"/>
    <w:rsid w:val="0058416A"/>
    <w:rsid w:val="00596D47"/>
    <w:rsid w:val="005A46DD"/>
    <w:rsid w:val="005A6058"/>
    <w:rsid w:val="005B2E03"/>
    <w:rsid w:val="005B6311"/>
    <w:rsid w:val="005B6782"/>
    <w:rsid w:val="005B6988"/>
    <w:rsid w:val="005D4B57"/>
    <w:rsid w:val="005E11B2"/>
    <w:rsid w:val="005E24B3"/>
    <w:rsid w:val="005E5F58"/>
    <w:rsid w:val="005E7F09"/>
    <w:rsid w:val="005F716E"/>
    <w:rsid w:val="00600110"/>
    <w:rsid w:val="00601D60"/>
    <w:rsid w:val="00616357"/>
    <w:rsid w:val="0062259B"/>
    <w:rsid w:val="00626B54"/>
    <w:rsid w:val="00640C5F"/>
    <w:rsid w:val="00644430"/>
    <w:rsid w:val="006513C7"/>
    <w:rsid w:val="00654E18"/>
    <w:rsid w:val="006620EB"/>
    <w:rsid w:val="0068560B"/>
    <w:rsid w:val="00696C80"/>
    <w:rsid w:val="006A0115"/>
    <w:rsid w:val="006A7A23"/>
    <w:rsid w:val="006D12E3"/>
    <w:rsid w:val="006D670F"/>
    <w:rsid w:val="006E4B99"/>
    <w:rsid w:val="00706F64"/>
    <w:rsid w:val="0070730E"/>
    <w:rsid w:val="00707B6F"/>
    <w:rsid w:val="00714A5A"/>
    <w:rsid w:val="00733374"/>
    <w:rsid w:val="007375CA"/>
    <w:rsid w:val="0075328E"/>
    <w:rsid w:val="00762F85"/>
    <w:rsid w:val="00770CB0"/>
    <w:rsid w:val="00774457"/>
    <w:rsid w:val="00780833"/>
    <w:rsid w:val="0078706B"/>
    <w:rsid w:val="00794ACF"/>
    <w:rsid w:val="007B442B"/>
    <w:rsid w:val="007B6765"/>
    <w:rsid w:val="007C16FD"/>
    <w:rsid w:val="007C1885"/>
    <w:rsid w:val="007C2455"/>
    <w:rsid w:val="007C2819"/>
    <w:rsid w:val="007E30FE"/>
    <w:rsid w:val="007E53FC"/>
    <w:rsid w:val="007F339A"/>
    <w:rsid w:val="00800779"/>
    <w:rsid w:val="00803758"/>
    <w:rsid w:val="00820735"/>
    <w:rsid w:val="00826F70"/>
    <w:rsid w:val="0084559B"/>
    <w:rsid w:val="00845F30"/>
    <w:rsid w:val="008865B1"/>
    <w:rsid w:val="00894F1D"/>
    <w:rsid w:val="00897B0D"/>
    <w:rsid w:val="008A0DDA"/>
    <w:rsid w:val="008B12A9"/>
    <w:rsid w:val="008B72FA"/>
    <w:rsid w:val="008D107B"/>
    <w:rsid w:val="008D11AF"/>
    <w:rsid w:val="008D6694"/>
    <w:rsid w:val="008E38D6"/>
    <w:rsid w:val="008E475B"/>
    <w:rsid w:val="008F6E19"/>
    <w:rsid w:val="008F770C"/>
    <w:rsid w:val="009111EA"/>
    <w:rsid w:val="009303AD"/>
    <w:rsid w:val="00940827"/>
    <w:rsid w:val="009409A9"/>
    <w:rsid w:val="009422EB"/>
    <w:rsid w:val="009472BA"/>
    <w:rsid w:val="00951B6D"/>
    <w:rsid w:val="00956BFE"/>
    <w:rsid w:val="00957C13"/>
    <w:rsid w:val="009740BC"/>
    <w:rsid w:val="00997497"/>
    <w:rsid w:val="009A7C3E"/>
    <w:rsid w:val="009B3909"/>
    <w:rsid w:val="009C5A46"/>
    <w:rsid w:val="009D63DE"/>
    <w:rsid w:val="009F3960"/>
    <w:rsid w:val="00A033CE"/>
    <w:rsid w:val="00A061E3"/>
    <w:rsid w:val="00A1158A"/>
    <w:rsid w:val="00A17417"/>
    <w:rsid w:val="00A216E5"/>
    <w:rsid w:val="00A321B3"/>
    <w:rsid w:val="00A325AE"/>
    <w:rsid w:val="00A35EFC"/>
    <w:rsid w:val="00A47FB4"/>
    <w:rsid w:val="00A51892"/>
    <w:rsid w:val="00A55871"/>
    <w:rsid w:val="00A55ECD"/>
    <w:rsid w:val="00A6326A"/>
    <w:rsid w:val="00A740C8"/>
    <w:rsid w:val="00A778DC"/>
    <w:rsid w:val="00A808A1"/>
    <w:rsid w:val="00A85D4F"/>
    <w:rsid w:val="00A91336"/>
    <w:rsid w:val="00AA47C7"/>
    <w:rsid w:val="00AB23D1"/>
    <w:rsid w:val="00AD2E6A"/>
    <w:rsid w:val="00AD5447"/>
    <w:rsid w:val="00AF33A0"/>
    <w:rsid w:val="00AF36A1"/>
    <w:rsid w:val="00AF5F3C"/>
    <w:rsid w:val="00AF67BA"/>
    <w:rsid w:val="00B02D75"/>
    <w:rsid w:val="00B072AB"/>
    <w:rsid w:val="00B20FC6"/>
    <w:rsid w:val="00B24673"/>
    <w:rsid w:val="00B2471C"/>
    <w:rsid w:val="00B2764E"/>
    <w:rsid w:val="00B317A9"/>
    <w:rsid w:val="00B31C63"/>
    <w:rsid w:val="00B34A8A"/>
    <w:rsid w:val="00B34B43"/>
    <w:rsid w:val="00B435A6"/>
    <w:rsid w:val="00B456A6"/>
    <w:rsid w:val="00B6435D"/>
    <w:rsid w:val="00B66375"/>
    <w:rsid w:val="00B7655D"/>
    <w:rsid w:val="00B80AB5"/>
    <w:rsid w:val="00B85130"/>
    <w:rsid w:val="00BA35F0"/>
    <w:rsid w:val="00BA54D6"/>
    <w:rsid w:val="00BB0D73"/>
    <w:rsid w:val="00BB2D05"/>
    <w:rsid w:val="00BC264B"/>
    <w:rsid w:val="00BD0826"/>
    <w:rsid w:val="00BF1100"/>
    <w:rsid w:val="00C03095"/>
    <w:rsid w:val="00C047E8"/>
    <w:rsid w:val="00C3452B"/>
    <w:rsid w:val="00C4785F"/>
    <w:rsid w:val="00C53CBE"/>
    <w:rsid w:val="00C65988"/>
    <w:rsid w:val="00C6665B"/>
    <w:rsid w:val="00C717F7"/>
    <w:rsid w:val="00C847BD"/>
    <w:rsid w:val="00C873EF"/>
    <w:rsid w:val="00C93793"/>
    <w:rsid w:val="00C94CBB"/>
    <w:rsid w:val="00CB1F2E"/>
    <w:rsid w:val="00CB403A"/>
    <w:rsid w:val="00CB4DD9"/>
    <w:rsid w:val="00CC7F31"/>
    <w:rsid w:val="00CD5ACF"/>
    <w:rsid w:val="00CE7CB1"/>
    <w:rsid w:val="00CF0EB9"/>
    <w:rsid w:val="00CF2090"/>
    <w:rsid w:val="00D1112B"/>
    <w:rsid w:val="00D134FD"/>
    <w:rsid w:val="00D1393D"/>
    <w:rsid w:val="00D163E6"/>
    <w:rsid w:val="00D17418"/>
    <w:rsid w:val="00D2461C"/>
    <w:rsid w:val="00D309D4"/>
    <w:rsid w:val="00D30AA3"/>
    <w:rsid w:val="00D352C5"/>
    <w:rsid w:val="00D37D37"/>
    <w:rsid w:val="00D41693"/>
    <w:rsid w:val="00D44F3F"/>
    <w:rsid w:val="00D46BAE"/>
    <w:rsid w:val="00D524FA"/>
    <w:rsid w:val="00D55E40"/>
    <w:rsid w:val="00D66DE9"/>
    <w:rsid w:val="00D7118B"/>
    <w:rsid w:val="00D7665C"/>
    <w:rsid w:val="00DC40D8"/>
    <w:rsid w:val="00DD1E51"/>
    <w:rsid w:val="00DD23BF"/>
    <w:rsid w:val="00DE4B0E"/>
    <w:rsid w:val="00DF1560"/>
    <w:rsid w:val="00DF368E"/>
    <w:rsid w:val="00E02CA1"/>
    <w:rsid w:val="00E073E1"/>
    <w:rsid w:val="00E1182D"/>
    <w:rsid w:val="00E2157B"/>
    <w:rsid w:val="00E26F51"/>
    <w:rsid w:val="00E27BE9"/>
    <w:rsid w:val="00E34725"/>
    <w:rsid w:val="00E375AB"/>
    <w:rsid w:val="00E40EC7"/>
    <w:rsid w:val="00E4438A"/>
    <w:rsid w:val="00E4575B"/>
    <w:rsid w:val="00E46B49"/>
    <w:rsid w:val="00E54470"/>
    <w:rsid w:val="00E57814"/>
    <w:rsid w:val="00E65928"/>
    <w:rsid w:val="00E758AE"/>
    <w:rsid w:val="00E937C2"/>
    <w:rsid w:val="00EA2248"/>
    <w:rsid w:val="00EA689F"/>
    <w:rsid w:val="00EB25F4"/>
    <w:rsid w:val="00EB7D66"/>
    <w:rsid w:val="00EC6414"/>
    <w:rsid w:val="00ED46A4"/>
    <w:rsid w:val="00ED4CB8"/>
    <w:rsid w:val="00EE057A"/>
    <w:rsid w:val="00EE3C9A"/>
    <w:rsid w:val="00EE3CBC"/>
    <w:rsid w:val="00EE5ACF"/>
    <w:rsid w:val="00EE5E3E"/>
    <w:rsid w:val="00EF2B3A"/>
    <w:rsid w:val="00EF436D"/>
    <w:rsid w:val="00F012D2"/>
    <w:rsid w:val="00F03652"/>
    <w:rsid w:val="00F13508"/>
    <w:rsid w:val="00F25E19"/>
    <w:rsid w:val="00F2798A"/>
    <w:rsid w:val="00F31CC3"/>
    <w:rsid w:val="00F367E1"/>
    <w:rsid w:val="00F4243B"/>
    <w:rsid w:val="00F42781"/>
    <w:rsid w:val="00F51C59"/>
    <w:rsid w:val="00F5427E"/>
    <w:rsid w:val="00F62309"/>
    <w:rsid w:val="00F62563"/>
    <w:rsid w:val="00F71335"/>
    <w:rsid w:val="00F71500"/>
    <w:rsid w:val="00F71940"/>
    <w:rsid w:val="00F75A69"/>
    <w:rsid w:val="00F8234F"/>
    <w:rsid w:val="00F95451"/>
    <w:rsid w:val="00FA0FC2"/>
    <w:rsid w:val="00FA2395"/>
    <w:rsid w:val="00FA298B"/>
    <w:rsid w:val="00FC1045"/>
    <w:rsid w:val="00FC7497"/>
    <w:rsid w:val="00FC7F62"/>
    <w:rsid w:val="00FD092E"/>
    <w:rsid w:val="00FD1DFC"/>
    <w:rsid w:val="00FD46EE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FA9EF"/>
  <w15:chartTrackingRefBased/>
  <w15:docId w15:val="{85299034-0AA3-42B8-B230-60038BC6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9A9"/>
    <w:rPr>
      <w:rFonts w:ascii="Tahoma" w:hAnsi="Tahoma"/>
      <w:sz w:val="18"/>
      <w:szCs w:val="24"/>
    </w:rPr>
  </w:style>
  <w:style w:type="paragraph" w:styleId="Heading3">
    <w:name w:val="heading 3"/>
    <w:basedOn w:val="Normal"/>
    <w:next w:val="Normal"/>
    <w:qFormat/>
    <w:rsid w:val="009409A9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09A9"/>
    <w:rPr>
      <w:szCs w:val="19"/>
    </w:rPr>
  </w:style>
  <w:style w:type="character" w:customStyle="1" w:styleId="BodyTextChar">
    <w:name w:val="Body Text Char"/>
    <w:link w:val="BodyText"/>
    <w:rsid w:val="009409A9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BodyText"/>
    <w:link w:val="FieldTextChar"/>
    <w:rsid w:val="009409A9"/>
    <w:rPr>
      <w:b/>
    </w:rPr>
  </w:style>
  <w:style w:type="character" w:customStyle="1" w:styleId="FieldTextChar">
    <w:name w:val="Field Text Char"/>
    <w:link w:val="FieldText"/>
    <w:rsid w:val="009409A9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rsid w:val="00FA298B"/>
    <w:rPr>
      <w:color w:val="0000FF"/>
      <w:u w:val="single"/>
    </w:rPr>
  </w:style>
  <w:style w:type="character" w:styleId="FollowedHyperlink">
    <w:name w:val="FollowedHyperlink"/>
    <w:rsid w:val="00015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75FF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3375F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5735AE"/>
    <w:rPr>
      <w:i/>
      <w:iCs/>
    </w:rPr>
  </w:style>
  <w:style w:type="character" w:styleId="CommentReference">
    <w:name w:val="annotation reference"/>
    <w:basedOn w:val="DefaultParagraphFont"/>
    <w:rsid w:val="000C5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5779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0C5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779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acerental@publicwelfa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blicwelfare.org/rental-spa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9CE6-31B3-4906-9FBE-36777527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RENTAL REQUEST FORM</vt:lpstr>
    </vt:vector>
  </TitlesOfParts>
  <Company>Public Welfare Foundation</Company>
  <LinksUpToDate>false</LinksUpToDate>
  <CharactersWithSpaces>1459</CharactersWithSpaces>
  <SharedDoc>false</SharedDoc>
  <HLinks>
    <vt:vector size="12" baseType="variant">
      <vt:variant>
        <vt:i4>262195</vt:i4>
      </vt:variant>
      <vt:variant>
        <vt:i4>3</vt:i4>
      </vt:variant>
      <vt:variant>
        <vt:i4>0</vt:i4>
      </vt:variant>
      <vt:variant>
        <vt:i4>5</vt:i4>
      </vt:variant>
      <vt:variant>
        <vt:lpwstr>mailto:spacerental@publicwelfare.org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http://www.publicwelfare.org/rental-space/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RENTAL REQUEST FORM</dc:title>
  <dc:subject/>
  <dc:creator>swoods</dc:creator>
  <cp:keywords/>
  <dc:description/>
  <cp:lastModifiedBy>Shrita Moore</cp:lastModifiedBy>
  <cp:revision>3</cp:revision>
  <cp:lastPrinted>2011-04-14T19:38:00Z</cp:lastPrinted>
  <dcterms:created xsi:type="dcterms:W3CDTF">2020-01-16T14:41:00Z</dcterms:created>
  <dcterms:modified xsi:type="dcterms:W3CDTF">2023-04-20T20:16:00Z</dcterms:modified>
</cp:coreProperties>
</file>