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606F" w14:textId="12332DBD" w:rsidR="00D80C69" w:rsidRDefault="0081457B" w:rsidP="00D80C69">
      <w:pPr>
        <w:pStyle w:val="Title"/>
        <w:jc w:val="lef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3F9D9114" wp14:editId="1FFA9BA7">
            <wp:extent cx="1645920" cy="455254"/>
            <wp:effectExtent l="0" t="0" r="0" b="2540"/>
            <wp:docPr id="2" name="Picture 2" descr="A picture containing text, clipart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tableware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5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4AEE" w14:textId="2602A8DD" w:rsidR="009444DF" w:rsidRPr="00E407AA" w:rsidRDefault="009444DF" w:rsidP="00D80C69">
      <w:pPr>
        <w:pStyle w:val="Title"/>
        <w:rPr>
          <w:rFonts w:ascii="Calibri" w:hAnsi="Calibri" w:cs="Arial"/>
          <w:sz w:val="22"/>
          <w:szCs w:val="22"/>
        </w:rPr>
      </w:pPr>
      <w:r w:rsidRPr="00E407AA">
        <w:rPr>
          <w:rFonts w:ascii="Calibri" w:hAnsi="Calibri" w:cs="Arial"/>
          <w:sz w:val="22"/>
          <w:szCs w:val="22"/>
        </w:rPr>
        <w:t xml:space="preserve"> </w:t>
      </w:r>
      <w:r w:rsidR="005B0DB3">
        <w:rPr>
          <w:rFonts w:ascii="Calibri" w:hAnsi="Calibri" w:cs="Arial"/>
          <w:sz w:val="22"/>
          <w:szCs w:val="22"/>
          <w:u w:val="single"/>
        </w:rPr>
        <w:t>FINAL</w:t>
      </w:r>
      <w:r w:rsidR="005B0DB3" w:rsidRPr="00E407AA">
        <w:rPr>
          <w:rFonts w:ascii="Calibri" w:hAnsi="Calibri" w:cs="Arial"/>
          <w:sz w:val="22"/>
          <w:szCs w:val="22"/>
        </w:rPr>
        <w:t xml:space="preserve"> </w:t>
      </w:r>
      <w:r w:rsidR="00653135" w:rsidRPr="00E407AA">
        <w:rPr>
          <w:rFonts w:ascii="Calibri" w:hAnsi="Calibri" w:cs="Arial"/>
          <w:sz w:val="22"/>
          <w:szCs w:val="22"/>
        </w:rPr>
        <w:t>Report</w:t>
      </w:r>
      <w:r w:rsidR="00677912">
        <w:rPr>
          <w:rFonts w:ascii="Calibri" w:hAnsi="Calibri" w:cs="Arial"/>
          <w:sz w:val="22"/>
          <w:szCs w:val="22"/>
        </w:rPr>
        <w:t xml:space="preserve"> Reference Form</w:t>
      </w:r>
    </w:p>
    <w:p w14:paraId="00E4C9CA" w14:textId="77777777" w:rsidR="00E41348" w:rsidRPr="00E407AA" w:rsidRDefault="00E41348" w:rsidP="009444DF">
      <w:pPr>
        <w:tabs>
          <w:tab w:val="left" w:pos="-720"/>
        </w:tabs>
        <w:suppressAutoHyphens/>
        <w:rPr>
          <w:rFonts w:ascii="Calibri" w:hAnsi="Calibri" w:cs="Arial"/>
          <w:sz w:val="22"/>
          <w:szCs w:val="22"/>
          <w:u w:val="single"/>
        </w:rPr>
      </w:pPr>
    </w:p>
    <w:p w14:paraId="641E0B1E" w14:textId="77777777" w:rsidR="005A1988" w:rsidRDefault="00D80C69" w:rsidP="003D0AF3">
      <w:pPr>
        <w:jc w:val="both"/>
        <w:rPr>
          <w:rFonts w:ascii="Calibri" w:hAnsi="Calibri" w:cs="Arial"/>
          <w:b/>
          <w:sz w:val="22"/>
          <w:szCs w:val="22"/>
        </w:rPr>
      </w:pPr>
      <w:r w:rsidRPr="00E407AA">
        <w:rPr>
          <w:rFonts w:ascii="Calibri" w:hAnsi="Calibri" w:cs="Arial"/>
          <w:b/>
          <w:sz w:val="22"/>
          <w:szCs w:val="22"/>
        </w:rPr>
        <w:t>Instructions</w:t>
      </w:r>
      <w:r w:rsidR="003D0AF3" w:rsidRPr="00E407AA">
        <w:rPr>
          <w:rFonts w:ascii="Calibri" w:hAnsi="Calibri" w:cs="Arial"/>
          <w:b/>
          <w:sz w:val="22"/>
          <w:szCs w:val="22"/>
        </w:rPr>
        <w:t xml:space="preserve"> </w:t>
      </w:r>
    </w:p>
    <w:p w14:paraId="11163203" w14:textId="77777777" w:rsidR="002752CD" w:rsidRDefault="002752CD" w:rsidP="003D0AF3">
      <w:pPr>
        <w:jc w:val="both"/>
        <w:rPr>
          <w:rFonts w:ascii="Calibri" w:hAnsi="Calibri" w:cs="Arial"/>
          <w:b/>
          <w:sz w:val="22"/>
          <w:szCs w:val="22"/>
        </w:rPr>
      </w:pPr>
    </w:p>
    <w:p w14:paraId="00939D71" w14:textId="26944C26" w:rsidR="002752CD" w:rsidRPr="006C4490" w:rsidRDefault="004841A1" w:rsidP="003D0AF3">
      <w:pPr>
        <w:jc w:val="both"/>
        <w:rPr>
          <w:rFonts w:ascii="Calibri" w:hAnsi="Calibri" w:cs="Arial"/>
          <w:b/>
          <w:sz w:val="22"/>
          <w:szCs w:val="22"/>
        </w:rPr>
      </w:pPr>
      <w:r w:rsidRPr="006C4490">
        <w:rPr>
          <w:rFonts w:ascii="Calibri" w:hAnsi="Calibri" w:cs="Arial"/>
          <w:b/>
          <w:sz w:val="22"/>
          <w:szCs w:val="22"/>
        </w:rPr>
        <w:t>All reports are completed and submitted through our grants management database. This form can be used as reference</w:t>
      </w:r>
      <w:r w:rsidR="006C4490" w:rsidRPr="006C4490">
        <w:rPr>
          <w:rFonts w:ascii="Calibri" w:hAnsi="Calibri" w:cs="Arial"/>
          <w:b/>
          <w:sz w:val="22"/>
          <w:szCs w:val="22"/>
        </w:rPr>
        <w:t xml:space="preserve"> of the questions on the portal, but please do not use this form to submit the final report</w:t>
      </w:r>
      <w:r w:rsidRPr="006C4490">
        <w:rPr>
          <w:rFonts w:ascii="Calibri" w:hAnsi="Calibri" w:cs="Arial"/>
          <w:b/>
          <w:sz w:val="22"/>
          <w:szCs w:val="22"/>
        </w:rPr>
        <w:t>.</w:t>
      </w:r>
    </w:p>
    <w:p w14:paraId="3084A00F" w14:textId="77777777" w:rsidR="004841A1" w:rsidRDefault="004841A1" w:rsidP="003D0AF3">
      <w:pPr>
        <w:jc w:val="both"/>
        <w:rPr>
          <w:rFonts w:ascii="Calibri" w:hAnsi="Calibri" w:cs="Arial"/>
          <w:bCs/>
          <w:sz w:val="22"/>
          <w:szCs w:val="22"/>
        </w:rPr>
      </w:pPr>
    </w:p>
    <w:p w14:paraId="0DC571FE" w14:textId="76B06794" w:rsidR="004841A1" w:rsidRDefault="004841A1" w:rsidP="003D0AF3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Final reports are for grants that have ended, and all grant funds have been spent.</w:t>
      </w:r>
    </w:p>
    <w:p w14:paraId="1D7C5882" w14:textId="77777777" w:rsidR="004841A1" w:rsidRPr="002752CD" w:rsidRDefault="004841A1" w:rsidP="003D0AF3">
      <w:pPr>
        <w:jc w:val="both"/>
        <w:rPr>
          <w:rFonts w:ascii="Calibri" w:hAnsi="Calibri" w:cs="Arial"/>
          <w:bCs/>
          <w:sz w:val="22"/>
          <w:szCs w:val="22"/>
        </w:rPr>
      </w:pPr>
    </w:p>
    <w:p w14:paraId="079F8CB9" w14:textId="223A18C6" w:rsidR="00800C6D" w:rsidRPr="004841A1" w:rsidRDefault="00800C6D" w:rsidP="004841A1">
      <w:p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E407AA">
        <w:rPr>
          <w:rFonts w:ascii="Calibri" w:hAnsi="Calibri" w:cs="Arial"/>
          <w:sz w:val="22"/>
          <w:szCs w:val="22"/>
        </w:rPr>
        <w:t xml:space="preserve">If you are reporting </w:t>
      </w:r>
      <w:r w:rsidR="00EE7C15" w:rsidRPr="00E407AA">
        <w:rPr>
          <w:rFonts w:ascii="Calibri" w:hAnsi="Calibri" w:cs="Arial"/>
          <w:sz w:val="22"/>
          <w:szCs w:val="22"/>
        </w:rPr>
        <w:t xml:space="preserve">instead </w:t>
      </w:r>
      <w:r w:rsidRPr="00E407AA">
        <w:rPr>
          <w:rFonts w:ascii="Calibri" w:hAnsi="Calibri" w:cs="Arial"/>
          <w:sz w:val="22"/>
          <w:szCs w:val="22"/>
        </w:rPr>
        <w:t xml:space="preserve">on </w:t>
      </w:r>
      <w:r w:rsidRPr="008D267C">
        <w:rPr>
          <w:rFonts w:ascii="Calibri" w:hAnsi="Calibri" w:cs="Arial"/>
          <w:sz w:val="22"/>
          <w:szCs w:val="22"/>
        </w:rPr>
        <w:t xml:space="preserve">your </w:t>
      </w:r>
      <w:r w:rsidR="00F00378" w:rsidRPr="008D267C">
        <w:rPr>
          <w:rFonts w:ascii="Calibri" w:hAnsi="Calibri" w:cs="Arial"/>
          <w:sz w:val="22"/>
          <w:szCs w:val="22"/>
        </w:rPr>
        <w:t xml:space="preserve">interim </w:t>
      </w:r>
      <w:r w:rsidRPr="008D267C">
        <w:rPr>
          <w:rFonts w:ascii="Calibri" w:hAnsi="Calibri" w:cs="Arial"/>
          <w:sz w:val="22"/>
          <w:szCs w:val="22"/>
        </w:rPr>
        <w:t xml:space="preserve">progress </w:t>
      </w:r>
      <w:r w:rsidR="007439BE" w:rsidRPr="008D267C">
        <w:rPr>
          <w:rFonts w:ascii="Calibri" w:hAnsi="Calibri" w:cs="Arial"/>
          <w:sz w:val="22"/>
          <w:szCs w:val="22"/>
        </w:rPr>
        <w:t xml:space="preserve">on </w:t>
      </w:r>
      <w:r w:rsidRPr="008D267C">
        <w:rPr>
          <w:rFonts w:ascii="Calibri" w:hAnsi="Calibri" w:cs="Arial"/>
          <w:sz w:val="22"/>
          <w:szCs w:val="22"/>
        </w:rPr>
        <w:t xml:space="preserve">a </w:t>
      </w:r>
      <w:r w:rsidR="00F00378" w:rsidRPr="008D267C">
        <w:rPr>
          <w:rFonts w:ascii="Calibri" w:hAnsi="Calibri" w:cs="Arial"/>
          <w:sz w:val="22"/>
          <w:szCs w:val="22"/>
        </w:rPr>
        <w:t>multi-year grant</w:t>
      </w:r>
      <w:r w:rsidR="008D267C">
        <w:rPr>
          <w:rFonts w:ascii="Calibri" w:hAnsi="Calibri" w:cs="Arial"/>
          <w:b/>
          <w:sz w:val="22"/>
          <w:szCs w:val="22"/>
        </w:rPr>
        <w:t xml:space="preserve"> </w:t>
      </w:r>
      <w:r w:rsidR="008D267C" w:rsidRPr="008D267C">
        <w:rPr>
          <w:rFonts w:ascii="Calibri" w:hAnsi="Calibri" w:cs="Arial"/>
          <w:sz w:val="22"/>
          <w:szCs w:val="22"/>
        </w:rPr>
        <w:t>(for example, reporting on work in the first year of a two year grant)</w:t>
      </w:r>
      <w:r w:rsidR="00F00378" w:rsidRPr="008D267C">
        <w:rPr>
          <w:rFonts w:ascii="Calibri" w:hAnsi="Calibri" w:cs="Arial"/>
          <w:sz w:val="22"/>
          <w:szCs w:val="22"/>
        </w:rPr>
        <w:t xml:space="preserve">, please </w:t>
      </w:r>
      <w:r w:rsidR="004841A1">
        <w:rPr>
          <w:rFonts w:ascii="Calibri" w:hAnsi="Calibri" w:cs="Arial"/>
          <w:sz w:val="22"/>
          <w:szCs w:val="22"/>
        </w:rPr>
        <w:t>see</w:t>
      </w:r>
      <w:r w:rsidR="005A677C" w:rsidRPr="00800C6D">
        <w:rPr>
          <w:rFonts w:ascii="Calibri" w:hAnsi="Calibri" w:cs="Arial"/>
          <w:b/>
          <w:sz w:val="22"/>
          <w:szCs w:val="22"/>
        </w:rPr>
        <w:t xml:space="preserve"> </w:t>
      </w:r>
      <w:r w:rsidR="005A677C" w:rsidRPr="008D267C">
        <w:rPr>
          <w:rFonts w:ascii="Calibri" w:hAnsi="Calibri" w:cs="Arial"/>
          <w:sz w:val="22"/>
          <w:szCs w:val="22"/>
        </w:rPr>
        <w:t>the</w:t>
      </w:r>
      <w:r w:rsidR="008D267C" w:rsidRPr="004C1BB8">
        <w:rPr>
          <w:rFonts w:ascii="Calibri" w:hAnsi="Calibri" w:cs="Arial"/>
          <w:b/>
          <w:sz w:val="22"/>
          <w:szCs w:val="22"/>
        </w:rPr>
        <w:t xml:space="preserve"> </w:t>
      </w:r>
      <w:hyperlink r:id="rId9" w:history="1">
        <w:r w:rsidR="004841A1" w:rsidRPr="004841A1">
          <w:rPr>
            <w:rStyle w:val="Hyperlink"/>
            <w:rFonts w:ascii="Calibri" w:hAnsi="Calibri" w:cs="Arial"/>
            <w:b/>
            <w:sz w:val="22"/>
            <w:szCs w:val="22"/>
          </w:rPr>
          <w:t>Interim Report reference form</w:t>
        </w:r>
      </w:hyperlink>
      <w:r w:rsidR="006C4490">
        <w:rPr>
          <w:rFonts w:ascii="Calibri" w:hAnsi="Calibri" w:cs="Arial"/>
          <w:b/>
          <w:sz w:val="22"/>
          <w:szCs w:val="22"/>
        </w:rPr>
        <w:t>.</w:t>
      </w:r>
    </w:p>
    <w:p w14:paraId="689FEA38" w14:textId="77777777" w:rsidR="004841A1" w:rsidRDefault="004841A1" w:rsidP="004841A1">
      <w:pPr>
        <w:tabs>
          <w:tab w:val="left" w:pos="-720"/>
        </w:tabs>
        <w:suppressAutoHyphens/>
        <w:jc w:val="both"/>
        <w:rPr>
          <w:rFonts w:ascii="Calibri" w:hAnsi="Calibri" w:cs="Arial"/>
          <w:b/>
          <w:sz w:val="22"/>
          <w:szCs w:val="22"/>
        </w:rPr>
      </w:pPr>
    </w:p>
    <w:p w14:paraId="0EE65114" w14:textId="11D90A35" w:rsidR="00BE2C62" w:rsidRDefault="00BE2C62" w:rsidP="004841A1">
      <w:pPr>
        <w:tabs>
          <w:tab w:val="left" w:pos="-720"/>
        </w:tabs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BE2C62">
        <w:rPr>
          <w:rFonts w:ascii="Calibri" w:hAnsi="Calibri" w:cs="Arial"/>
          <w:sz w:val="22"/>
          <w:szCs w:val="22"/>
        </w:rPr>
        <w:t xml:space="preserve">If you are </w:t>
      </w:r>
      <w:r w:rsidR="00394AE8">
        <w:rPr>
          <w:rFonts w:ascii="Calibri" w:hAnsi="Calibri" w:cs="Arial"/>
          <w:sz w:val="22"/>
          <w:szCs w:val="22"/>
        </w:rPr>
        <w:t xml:space="preserve">reporting on a current grant because you have been invited to </w:t>
      </w:r>
      <w:r w:rsidRPr="00BE2C62">
        <w:rPr>
          <w:rFonts w:ascii="Calibri" w:hAnsi="Calibri" w:cs="Arial"/>
          <w:sz w:val="22"/>
          <w:szCs w:val="22"/>
        </w:rPr>
        <w:t xml:space="preserve">apply for renewal funding </w:t>
      </w:r>
      <w:r w:rsidR="00394AE8">
        <w:rPr>
          <w:rFonts w:ascii="Calibri" w:hAnsi="Calibri" w:cs="Arial"/>
          <w:sz w:val="22"/>
          <w:szCs w:val="22"/>
        </w:rPr>
        <w:t>and you have not spent all grant funds yet</w:t>
      </w:r>
      <w:r w:rsidRPr="00BE2C62">
        <w:rPr>
          <w:rFonts w:ascii="Calibri" w:hAnsi="Calibri" w:cs="Arial"/>
          <w:sz w:val="22"/>
          <w:szCs w:val="22"/>
        </w:rPr>
        <w:t>, please instead</w:t>
      </w:r>
      <w:r w:rsidR="004841A1">
        <w:rPr>
          <w:rFonts w:ascii="Calibri" w:hAnsi="Calibri" w:cs="Arial"/>
          <w:sz w:val="22"/>
          <w:szCs w:val="22"/>
        </w:rPr>
        <w:t xml:space="preserve"> see</w:t>
      </w:r>
      <w:r w:rsidRPr="00BE2C62">
        <w:rPr>
          <w:rFonts w:ascii="Calibri" w:hAnsi="Calibri" w:cs="Arial"/>
          <w:sz w:val="22"/>
          <w:szCs w:val="22"/>
        </w:rPr>
        <w:t xml:space="preserve"> the</w:t>
      </w:r>
      <w:r>
        <w:rPr>
          <w:rFonts w:ascii="Calibri" w:hAnsi="Calibri" w:cs="Arial"/>
          <w:b/>
          <w:sz w:val="22"/>
          <w:szCs w:val="22"/>
        </w:rPr>
        <w:t xml:space="preserve"> </w:t>
      </w:r>
      <w:hyperlink r:id="rId10" w:history="1">
        <w:r w:rsidR="004841A1">
          <w:rPr>
            <w:rStyle w:val="Hyperlink"/>
            <w:rFonts w:ascii="Calibri" w:hAnsi="Calibri" w:cs="Arial"/>
            <w:b/>
            <w:sz w:val="22"/>
            <w:szCs w:val="22"/>
          </w:rPr>
          <w:t>Progress Report reference form.</w:t>
        </w:r>
      </w:hyperlink>
      <w:r w:rsidR="004841A1">
        <w:rPr>
          <w:rFonts w:ascii="Calibri" w:hAnsi="Calibri" w:cs="Arial"/>
          <w:b/>
          <w:sz w:val="22"/>
          <w:szCs w:val="22"/>
        </w:rPr>
        <w:t xml:space="preserve"> Please note that starting FY24, Progress Reports will now be imbedded in the renewal proposal.</w:t>
      </w:r>
    </w:p>
    <w:p w14:paraId="01F01B68" w14:textId="77777777" w:rsidR="004841A1" w:rsidRDefault="004841A1" w:rsidP="004841A1">
      <w:pPr>
        <w:tabs>
          <w:tab w:val="left" w:pos="-720"/>
        </w:tabs>
        <w:suppressAutoHyphens/>
        <w:jc w:val="both"/>
        <w:rPr>
          <w:rFonts w:ascii="Calibri" w:hAnsi="Calibri" w:cs="Arial"/>
          <w:b/>
          <w:sz w:val="22"/>
          <w:szCs w:val="22"/>
        </w:rPr>
      </w:pPr>
    </w:p>
    <w:p w14:paraId="760C569C" w14:textId="7EA9B167" w:rsidR="004841A1" w:rsidRPr="004841A1" w:rsidRDefault="00800C6D" w:rsidP="003B0260">
      <w:pPr>
        <w:numPr>
          <w:ilvl w:val="0"/>
          <w:numId w:val="14"/>
        </w:numPr>
        <w:suppressAutoHyphens/>
        <w:ind w:left="360"/>
        <w:jc w:val="both"/>
        <w:rPr>
          <w:rFonts w:ascii="Calibri" w:hAnsi="Calibri" w:cs="Arial"/>
          <w:sz w:val="22"/>
          <w:szCs w:val="22"/>
        </w:rPr>
      </w:pPr>
      <w:r w:rsidRPr="004841A1">
        <w:rPr>
          <w:rFonts w:ascii="Calibri" w:hAnsi="Calibri" w:cs="Arial"/>
          <w:b/>
          <w:sz w:val="22"/>
          <w:szCs w:val="22"/>
        </w:rPr>
        <w:t xml:space="preserve">If </w:t>
      </w:r>
      <w:r w:rsidR="00EE7C15" w:rsidRPr="004841A1">
        <w:rPr>
          <w:rFonts w:ascii="Calibri" w:hAnsi="Calibri" w:cs="Arial"/>
          <w:b/>
          <w:sz w:val="22"/>
          <w:szCs w:val="22"/>
        </w:rPr>
        <w:t xml:space="preserve">you </w:t>
      </w:r>
      <w:r w:rsidR="00394AE8" w:rsidRPr="004841A1">
        <w:rPr>
          <w:rFonts w:ascii="Calibri" w:hAnsi="Calibri" w:cs="Arial"/>
          <w:b/>
          <w:sz w:val="22"/>
          <w:szCs w:val="22"/>
        </w:rPr>
        <w:t xml:space="preserve">have already </w:t>
      </w:r>
      <w:r w:rsidR="005B0DB3" w:rsidRPr="004841A1">
        <w:rPr>
          <w:rFonts w:ascii="Calibri" w:hAnsi="Calibri" w:cs="Arial"/>
          <w:b/>
          <w:sz w:val="22"/>
          <w:szCs w:val="22"/>
        </w:rPr>
        <w:t xml:space="preserve">submitted a Progress Report on this grant </w:t>
      </w:r>
      <w:r w:rsidR="00394AE8" w:rsidRPr="004841A1">
        <w:rPr>
          <w:rFonts w:ascii="Calibri" w:hAnsi="Calibri" w:cs="Arial"/>
          <w:b/>
          <w:sz w:val="22"/>
          <w:szCs w:val="22"/>
        </w:rPr>
        <w:t xml:space="preserve">when </w:t>
      </w:r>
      <w:r w:rsidR="005B0DB3" w:rsidRPr="004841A1">
        <w:rPr>
          <w:rFonts w:ascii="Calibri" w:hAnsi="Calibri" w:cs="Arial"/>
          <w:b/>
          <w:sz w:val="22"/>
          <w:szCs w:val="22"/>
        </w:rPr>
        <w:t xml:space="preserve">you applied for renewal funding, and you were </w:t>
      </w:r>
      <w:r w:rsidR="00EE7C15" w:rsidRPr="004841A1">
        <w:rPr>
          <w:rFonts w:ascii="Calibri" w:hAnsi="Calibri" w:cs="Arial"/>
          <w:b/>
          <w:i/>
          <w:sz w:val="22"/>
          <w:szCs w:val="22"/>
        </w:rPr>
        <w:t>awarded</w:t>
      </w:r>
      <w:r w:rsidR="00EE7C15" w:rsidRPr="004841A1">
        <w:rPr>
          <w:rFonts w:ascii="Calibri" w:hAnsi="Calibri" w:cs="Arial"/>
          <w:b/>
          <w:sz w:val="22"/>
          <w:szCs w:val="22"/>
        </w:rPr>
        <w:t xml:space="preserve"> a </w:t>
      </w:r>
      <w:r w:rsidRPr="004841A1">
        <w:rPr>
          <w:rFonts w:ascii="Calibri" w:hAnsi="Calibri" w:cs="Arial"/>
          <w:b/>
          <w:sz w:val="22"/>
          <w:szCs w:val="22"/>
        </w:rPr>
        <w:t xml:space="preserve">renewal </w:t>
      </w:r>
      <w:r w:rsidR="00EE7C15" w:rsidRPr="004841A1">
        <w:rPr>
          <w:rFonts w:ascii="Calibri" w:hAnsi="Calibri" w:cs="Arial"/>
          <w:b/>
          <w:sz w:val="22"/>
          <w:szCs w:val="22"/>
        </w:rPr>
        <w:t>grant</w:t>
      </w:r>
      <w:r w:rsidRPr="004841A1">
        <w:rPr>
          <w:rFonts w:ascii="Calibri" w:hAnsi="Calibri" w:cs="Arial"/>
          <w:b/>
          <w:sz w:val="22"/>
          <w:szCs w:val="22"/>
        </w:rPr>
        <w:t xml:space="preserve">, </w:t>
      </w:r>
      <w:r w:rsidR="005B0DB3" w:rsidRPr="004841A1">
        <w:rPr>
          <w:rFonts w:ascii="Calibri" w:hAnsi="Calibri" w:cs="Arial"/>
          <w:b/>
          <w:sz w:val="22"/>
          <w:szCs w:val="22"/>
        </w:rPr>
        <w:t xml:space="preserve">you do not need to submit a narrative report again. You are </w:t>
      </w:r>
      <w:r w:rsidRPr="004841A1">
        <w:rPr>
          <w:rFonts w:ascii="Calibri" w:hAnsi="Calibri" w:cs="Arial"/>
          <w:b/>
          <w:sz w:val="22"/>
          <w:szCs w:val="22"/>
        </w:rPr>
        <w:t xml:space="preserve">only required to submit a final financial </w:t>
      </w:r>
      <w:r w:rsidR="009B132A" w:rsidRPr="004841A1">
        <w:rPr>
          <w:rFonts w:ascii="Calibri" w:hAnsi="Calibri" w:cs="Arial"/>
          <w:b/>
          <w:sz w:val="22"/>
          <w:szCs w:val="22"/>
        </w:rPr>
        <w:t>report.</w:t>
      </w:r>
      <w:r w:rsidRPr="004841A1">
        <w:rPr>
          <w:rFonts w:ascii="Calibri" w:hAnsi="Calibri" w:cs="Arial"/>
          <w:b/>
          <w:sz w:val="22"/>
          <w:szCs w:val="22"/>
        </w:rPr>
        <w:t xml:space="preserve"> </w:t>
      </w:r>
    </w:p>
    <w:p w14:paraId="70AC2507" w14:textId="5263A877" w:rsidR="007439BE" w:rsidRPr="004841A1" w:rsidRDefault="004841A1" w:rsidP="004841A1">
      <w:pPr>
        <w:numPr>
          <w:ilvl w:val="0"/>
          <w:numId w:val="14"/>
        </w:numPr>
        <w:suppressAutoHyphens/>
        <w:ind w:left="360"/>
        <w:jc w:val="both"/>
        <w:rPr>
          <w:rFonts w:ascii="Calibri" w:hAnsi="Calibri" w:cs="Arial"/>
          <w:sz w:val="22"/>
          <w:szCs w:val="22"/>
        </w:rPr>
      </w:pPr>
      <w:r w:rsidRPr="004841A1">
        <w:rPr>
          <w:rFonts w:ascii="Calibri" w:hAnsi="Calibri" w:cs="Arial"/>
          <w:b/>
          <w:sz w:val="22"/>
          <w:szCs w:val="22"/>
        </w:rPr>
        <w:t>D</w:t>
      </w:r>
      <w:r w:rsidR="007439BE" w:rsidRPr="004841A1">
        <w:rPr>
          <w:rFonts w:ascii="Calibri" w:hAnsi="Calibri" w:cs="Arial"/>
          <w:sz w:val="22"/>
          <w:szCs w:val="22"/>
        </w:rPr>
        <w:t xml:space="preserve">ue </w:t>
      </w:r>
      <w:r w:rsidR="00800C6D" w:rsidRPr="004841A1">
        <w:rPr>
          <w:rFonts w:ascii="Calibri" w:hAnsi="Calibri" w:cs="Arial"/>
          <w:sz w:val="22"/>
          <w:szCs w:val="22"/>
        </w:rPr>
        <w:t>date</w:t>
      </w:r>
      <w:r w:rsidR="007439BE" w:rsidRPr="004841A1">
        <w:rPr>
          <w:rFonts w:ascii="Calibri" w:hAnsi="Calibri" w:cs="Arial"/>
          <w:sz w:val="22"/>
          <w:szCs w:val="22"/>
        </w:rPr>
        <w:t>:</w:t>
      </w:r>
      <w:r w:rsidR="00800C6D" w:rsidRPr="004841A1">
        <w:rPr>
          <w:rFonts w:ascii="Calibri" w:hAnsi="Calibri" w:cs="Arial"/>
          <w:sz w:val="22"/>
          <w:szCs w:val="22"/>
        </w:rPr>
        <w:t xml:space="preserve"> </w:t>
      </w:r>
      <w:r w:rsidR="005B0DB3" w:rsidRPr="004841A1">
        <w:rPr>
          <w:rFonts w:ascii="Calibri" w:hAnsi="Calibri" w:cs="Arial"/>
          <w:sz w:val="22"/>
          <w:szCs w:val="22"/>
        </w:rPr>
        <w:t xml:space="preserve">Final </w:t>
      </w:r>
      <w:r w:rsidR="00800C6D" w:rsidRPr="004841A1">
        <w:rPr>
          <w:rFonts w:ascii="Calibri" w:hAnsi="Calibri" w:cs="Arial"/>
          <w:sz w:val="22"/>
          <w:szCs w:val="22"/>
        </w:rPr>
        <w:t xml:space="preserve">reports </w:t>
      </w:r>
      <w:r w:rsidR="008D267C" w:rsidRPr="004841A1">
        <w:rPr>
          <w:rFonts w:ascii="Calibri" w:hAnsi="Calibri" w:cs="Arial"/>
          <w:sz w:val="22"/>
          <w:szCs w:val="22"/>
        </w:rPr>
        <w:t xml:space="preserve">are </w:t>
      </w:r>
      <w:r w:rsidR="00D71184" w:rsidRPr="004841A1">
        <w:rPr>
          <w:rFonts w:ascii="Calibri" w:hAnsi="Calibri" w:cs="Arial"/>
          <w:sz w:val="22"/>
          <w:szCs w:val="22"/>
        </w:rPr>
        <w:t>2 months after your grant ends.</w:t>
      </w:r>
      <w:r w:rsidR="00800C6D" w:rsidRPr="004841A1">
        <w:rPr>
          <w:rFonts w:ascii="Calibri" w:hAnsi="Calibri" w:cs="Arial"/>
          <w:sz w:val="22"/>
          <w:szCs w:val="22"/>
        </w:rPr>
        <w:t xml:space="preserve"> </w:t>
      </w:r>
    </w:p>
    <w:p w14:paraId="489D088A" w14:textId="1CE358BB" w:rsidR="007439BE" w:rsidRPr="00E407AA" w:rsidRDefault="005A677C" w:rsidP="007439BE">
      <w:pPr>
        <w:numPr>
          <w:ilvl w:val="0"/>
          <w:numId w:val="9"/>
        </w:numPr>
        <w:ind w:left="360"/>
        <w:jc w:val="both"/>
        <w:rPr>
          <w:rFonts w:ascii="Calibri" w:hAnsi="Calibri" w:cs="Arial"/>
          <w:sz w:val="22"/>
          <w:szCs w:val="22"/>
        </w:rPr>
      </w:pPr>
      <w:bookmarkStart w:id="0" w:name="_Hlk520274329"/>
      <w:r w:rsidRPr="00E407AA">
        <w:rPr>
          <w:rFonts w:ascii="Calibri" w:hAnsi="Calibri" w:cs="Arial"/>
          <w:sz w:val="22"/>
          <w:szCs w:val="22"/>
        </w:rPr>
        <w:t xml:space="preserve">For questions about reporting requirements, or if you cannot </w:t>
      </w:r>
      <w:r w:rsidR="007439BE" w:rsidRPr="00E407AA">
        <w:rPr>
          <w:rFonts w:ascii="Calibri" w:hAnsi="Calibri" w:cs="Arial"/>
          <w:sz w:val="22"/>
          <w:szCs w:val="22"/>
        </w:rPr>
        <w:t xml:space="preserve">meet </w:t>
      </w:r>
      <w:r w:rsidRPr="00E407AA">
        <w:rPr>
          <w:rFonts w:ascii="Calibri" w:hAnsi="Calibri" w:cs="Arial"/>
          <w:sz w:val="22"/>
          <w:szCs w:val="22"/>
        </w:rPr>
        <w:t>the deadline,</w:t>
      </w:r>
      <w:bookmarkStart w:id="1" w:name="_Hlk520274231"/>
      <w:r w:rsidRPr="00E407AA">
        <w:rPr>
          <w:rFonts w:ascii="Calibri" w:hAnsi="Calibri" w:cs="Arial"/>
          <w:sz w:val="22"/>
          <w:szCs w:val="22"/>
        </w:rPr>
        <w:t xml:space="preserve"> please contact </w:t>
      </w:r>
      <w:r w:rsidR="007439BE" w:rsidRPr="00E407AA">
        <w:rPr>
          <w:rFonts w:ascii="Calibri" w:hAnsi="Calibri" w:cs="Arial"/>
          <w:sz w:val="22"/>
          <w:szCs w:val="22"/>
        </w:rPr>
        <w:t>Grants Manager</w:t>
      </w:r>
      <w:r w:rsidR="00604B5A">
        <w:rPr>
          <w:rFonts w:ascii="Calibri" w:hAnsi="Calibri" w:cs="Arial"/>
          <w:sz w:val="22"/>
          <w:szCs w:val="22"/>
        </w:rPr>
        <w:t>,</w:t>
      </w:r>
      <w:r w:rsidR="007439BE" w:rsidRPr="00E407AA">
        <w:rPr>
          <w:rFonts w:ascii="Calibri" w:hAnsi="Calibri" w:cs="Arial"/>
          <w:sz w:val="22"/>
          <w:szCs w:val="22"/>
        </w:rPr>
        <w:t xml:space="preserve"> </w:t>
      </w:r>
      <w:r w:rsidR="006A5B7E">
        <w:rPr>
          <w:rFonts w:ascii="Calibri" w:hAnsi="Calibri" w:cs="Arial"/>
          <w:sz w:val="22"/>
          <w:szCs w:val="22"/>
        </w:rPr>
        <w:t>Anne-Myriam Adrien</w:t>
      </w:r>
      <w:r w:rsidR="007439BE" w:rsidRPr="00E407AA">
        <w:rPr>
          <w:rFonts w:ascii="Calibri" w:hAnsi="Calibri" w:cs="Arial"/>
          <w:sz w:val="22"/>
          <w:szCs w:val="22"/>
        </w:rPr>
        <w:t xml:space="preserve"> at </w:t>
      </w:r>
      <w:hyperlink r:id="rId11" w:history="1">
        <w:r w:rsidR="006A5B7E" w:rsidRPr="00497087">
          <w:rPr>
            <w:rStyle w:val="Hyperlink"/>
            <w:rFonts w:ascii="Calibri" w:hAnsi="Calibri" w:cs="Arial"/>
            <w:sz w:val="22"/>
            <w:szCs w:val="22"/>
          </w:rPr>
          <w:t>amadrien@publicwelfare.org</w:t>
        </w:r>
      </w:hyperlink>
      <w:r w:rsidR="006A5B7E">
        <w:rPr>
          <w:rFonts w:ascii="Calibri" w:hAnsi="Calibri" w:cs="Arial"/>
          <w:sz w:val="22"/>
          <w:szCs w:val="22"/>
        </w:rPr>
        <w:t xml:space="preserve">. </w:t>
      </w:r>
      <w:r w:rsidRPr="00E407AA">
        <w:rPr>
          <w:rFonts w:ascii="Calibri" w:hAnsi="Calibri" w:cs="Arial"/>
          <w:sz w:val="22"/>
          <w:szCs w:val="22"/>
        </w:rPr>
        <w:t xml:space="preserve"> </w:t>
      </w:r>
      <w:bookmarkEnd w:id="1"/>
    </w:p>
    <w:bookmarkEnd w:id="0"/>
    <w:p w14:paraId="3FD43A1A" w14:textId="77777777" w:rsidR="005E40AB" w:rsidRDefault="005E40AB" w:rsidP="009444DF">
      <w:pPr>
        <w:tabs>
          <w:tab w:val="left" w:pos="-720"/>
        </w:tabs>
        <w:suppressAutoHyphens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2"/>
        <w:gridCol w:w="8369"/>
      </w:tblGrid>
      <w:tr w:rsidR="0065347C" w:rsidRPr="00C9030C" w14:paraId="2D204FD1" w14:textId="77777777" w:rsidTr="005D204E">
        <w:tc>
          <w:tcPr>
            <w:tcW w:w="1458" w:type="dxa"/>
            <w:shd w:val="clear" w:color="auto" w:fill="auto"/>
          </w:tcPr>
          <w:p w14:paraId="4BC5D448" w14:textId="77777777" w:rsidR="0065347C" w:rsidRPr="00C9030C" w:rsidRDefault="0065347C" w:rsidP="005D204E">
            <w:pPr>
              <w:tabs>
                <w:tab w:val="left" w:pos="-720"/>
              </w:tabs>
              <w:suppressAutoHyphens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9030C">
              <w:rPr>
                <w:rFonts w:ascii="Arial" w:hAnsi="Arial" w:cs="Arial"/>
                <w:b/>
                <w:sz w:val="20"/>
                <w:szCs w:val="20"/>
              </w:rPr>
              <w:t>Grant Period: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7F6DAA04" w14:textId="77777777" w:rsidR="0065347C" w:rsidRPr="00C9030C" w:rsidRDefault="0065347C" w:rsidP="005D204E">
            <w:pPr>
              <w:tabs>
                <w:tab w:val="left" w:pos="-720"/>
              </w:tabs>
              <w:suppressAutoHyphens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2E236" w14:textId="77777777" w:rsidR="0065347C" w:rsidRPr="00C9030C" w:rsidRDefault="0065347C" w:rsidP="009444DF">
      <w:pPr>
        <w:tabs>
          <w:tab w:val="left" w:pos="-720"/>
        </w:tabs>
        <w:suppressAutoHyphens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6588"/>
      </w:tblGrid>
      <w:tr w:rsidR="00624048" w:rsidRPr="00C9030C" w14:paraId="71A71EC1" w14:textId="77777777" w:rsidTr="005D204E">
        <w:tc>
          <w:tcPr>
            <w:tcW w:w="3258" w:type="dxa"/>
            <w:shd w:val="clear" w:color="auto" w:fill="auto"/>
          </w:tcPr>
          <w:p w14:paraId="42CD10ED" w14:textId="77777777" w:rsidR="00624048" w:rsidRPr="00C9030C" w:rsidRDefault="00624048" w:rsidP="003B7607">
            <w:pPr>
              <w:tabs>
                <w:tab w:val="left" w:pos="-720"/>
              </w:tabs>
              <w:suppressAutoHyphens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  <w:r w:rsidRPr="00C9030C">
              <w:rPr>
                <w:rFonts w:ascii="Arial" w:hAnsi="Arial" w:cs="Arial"/>
                <w:b/>
                <w:sz w:val="20"/>
                <w:szCs w:val="20"/>
              </w:rPr>
              <w:t>Time Period Covered by Report:</w:t>
            </w:r>
            <w:r w:rsidR="001F1088" w:rsidRPr="00C9030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500F2FBC" w14:textId="77777777" w:rsidR="00624048" w:rsidRPr="00C9030C" w:rsidRDefault="00624048" w:rsidP="005D204E">
            <w:pPr>
              <w:tabs>
                <w:tab w:val="left" w:pos="-720"/>
              </w:tabs>
              <w:suppressAutoHyphens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3BBB0" w14:textId="77777777" w:rsidR="00624048" w:rsidRPr="00C9030C" w:rsidRDefault="00624048" w:rsidP="009444DF">
      <w:pPr>
        <w:tabs>
          <w:tab w:val="left" w:pos="-720"/>
        </w:tabs>
        <w:suppressAutoHyphens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9"/>
        <w:gridCol w:w="4272"/>
      </w:tblGrid>
      <w:tr w:rsidR="009B6AA3" w:rsidRPr="00C9030C" w14:paraId="02226BD7" w14:textId="77777777" w:rsidTr="00952A65">
        <w:tc>
          <w:tcPr>
            <w:tcW w:w="5598" w:type="dxa"/>
            <w:shd w:val="clear" w:color="auto" w:fill="auto"/>
          </w:tcPr>
          <w:p w14:paraId="2E54263B" w14:textId="77777777" w:rsidR="009B6AA3" w:rsidRPr="00C9030C" w:rsidRDefault="009B6AA3" w:rsidP="00952A6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30C">
              <w:rPr>
                <w:rFonts w:ascii="Arial" w:hAnsi="Arial" w:cs="Arial"/>
                <w:b/>
                <w:bCs/>
                <w:sz w:val="20"/>
                <w:szCs w:val="20"/>
              </w:rPr>
              <w:t>Total grant received from the Public Welfare Foundation: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6D4B705C" w14:textId="77777777" w:rsidR="009B6AA3" w:rsidRPr="00C9030C" w:rsidRDefault="009B6AA3" w:rsidP="00952A65">
            <w:pPr>
              <w:tabs>
                <w:tab w:val="left" w:pos="-720"/>
                <w:tab w:val="left" w:pos="-108"/>
                <w:tab w:val="left" w:pos="720"/>
                <w:tab w:val="left" w:pos="1440"/>
                <w:tab w:val="left" w:pos="2160"/>
              </w:tabs>
              <w:suppressAutoHyphens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D8FD8AA" w14:textId="77777777" w:rsidR="00F51EF8" w:rsidRPr="00C9030C" w:rsidRDefault="00F51EF8" w:rsidP="009444D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9"/>
        <w:gridCol w:w="3292"/>
      </w:tblGrid>
      <w:tr w:rsidR="00C60C90" w:rsidRPr="00C9030C" w14:paraId="1D30350A" w14:textId="77777777" w:rsidTr="00952A65">
        <w:tc>
          <w:tcPr>
            <w:tcW w:w="6588" w:type="dxa"/>
            <w:shd w:val="clear" w:color="auto" w:fill="auto"/>
          </w:tcPr>
          <w:p w14:paraId="1277EF7E" w14:textId="77777777" w:rsidR="00C60C90" w:rsidRPr="00C9030C" w:rsidRDefault="00C60C90" w:rsidP="00952A6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30C">
              <w:rPr>
                <w:rFonts w:ascii="Arial" w:hAnsi="Arial" w:cs="Arial"/>
                <w:b/>
                <w:bCs/>
                <w:sz w:val="20"/>
                <w:szCs w:val="20"/>
              </w:rPr>
              <w:t>Total amount of UNEXPENDED funds as of the date of your report:</w:t>
            </w:r>
          </w:p>
          <w:p w14:paraId="1E2B7763" w14:textId="77777777" w:rsidR="00C9030C" w:rsidRPr="00C9030C" w:rsidRDefault="00C9030C" w:rsidP="00952A6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30C">
              <w:rPr>
                <w:rFonts w:ascii="Arial" w:hAnsi="Arial" w:cs="Arial"/>
                <w:b/>
                <w:bCs/>
                <w:sz w:val="20"/>
                <w:szCs w:val="20"/>
              </w:rPr>
              <w:t>(only for Program/Project Support Grants)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048FD6CD" w14:textId="77777777" w:rsidR="00C60C90" w:rsidRPr="00C9030C" w:rsidRDefault="00C60C90" w:rsidP="00952A65">
            <w:pPr>
              <w:tabs>
                <w:tab w:val="left" w:pos="-720"/>
                <w:tab w:val="left" w:pos="-108"/>
                <w:tab w:val="left" w:pos="720"/>
                <w:tab w:val="left" w:pos="1440"/>
                <w:tab w:val="left" w:pos="2160"/>
              </w:tabs>
              <w:suppressAutoHyphens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6F8DCF" w14:textId="77777777" w:rsidR="00C0037B" w:rsidRPr="00C9030C" w:rsidRDefault="00C0037B" w:rsidP="009444D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373AD3C9" w14:textId="77777777" w:rsidR="009444DF" w:rsidRPr="00C9030C" w:rsidRDefault="0035374F" w:rsidP="00F00378">
      <w:p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9444DF" w:rsidRPr="00C9030C">
        <w:rPr>
          <w:rFonts w:ascii="Arial" w:hAnsi="Arial" w:cs="Arial"/>
          <w:b/>
          <w:sz w:val="20"/>
          <w:szCs w:val="20"/>
        </w:rPr>
        <w:t>Narrative</w:t>
      </w:r>
      <w:r w:rsidR="008D267C">
        <w:rPr>
          <w:rFonts w:ascii="Arial" w:hAnsi="Arial" w:cs="Arial"/>
          <w:b/>
          <w:sz w:val="20"/>
          <w:szCs w:val="20"/>
        </w:rPr>
        <w:t xml:space="preserve"> instructions</w:t>
      </w:r>
      <w:r w:rsidR="009444DF" w:rsidRPr="00C9030C">
        <w:rPr>
          <w:rFonts w:ascii="Arial" w:hAnsi="Arial" w:cs="Arial"/>
          <w:b/>
          <w:sz w:val="20"/>
          <w:szCs w:val="20"/>
        </w:rPr>
        <w:t xml:space="preserve">:  </w:t>
      </w:r>
    </w:p>
    <w:p w14:paraId="66DB96B7" w14:textId="77777777" w:rsidR="009444DF" w:rsidRPr="00C9030C" w:rsidRDefault="009444DF" w:rsidP="00E90926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131DC60" w14:textId="77777777" w:rsidR="00BE2C62" w:rsidRDefault="00BE2C62" w:rsidP="00BE2C62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C9030C">
        <w:rPr>
          <w:rFonts w:ascii="Arial" w:hAnsi="Arial" w:cs="Arial"/>
          <w:b/>
          <w:sz w:val="20"/>
          <w:szCs w:val="20"/>
        </w:rPr>
        <w:t xml:space="preserve">For multi-year grants, </w:t>
      </w:r>
      <w:r w:rsidRPr="00F00378">
        <w:rPr>
          <w:rFonts w:ascii="Calibri" w:hAnsi="Calibri" w:cs="Arial"/>
          <w:b/>
          <w:sz w:val="22"/>
          <w:szCs w:val="22"/>
        </w:rPr>
        <w:t xml:space="preserve">you must report on the work of the </w:t>
      </w:r>
      <w:r w:rsidRPr="00F00378">
        <w:rPr>
          <w:rFonts w:ascii="Calibri" w:hAnsi="Calibri" w:cs="Arial"/>
          <w:b/>
          <w:sz w:val="22"/>
          <w:szCs w:val="22"/>
          <w:u w:val="single"/>
        </w:rPr>
        <w:t>entire grant period</w:t>
      </w:r>
      <w:r w:rsidRPr="00F00378">
        <w:rPr>
          <w:rFonts w:ascii="Calibri" w:hAnsi="Calibri" w:cs="Arial"/>
          <w:b/>
          <w:sz w:val="22"/>
          <w:szCs w:val="22"/>
        </w:rPr>
        <w:t>.</w:t>
      </w:r>
    </w:p>
    <w:p w14:paraId="40E005F3" w14:textId="77777777" w:rsidR="00BE2C62" w:rsidRDefault="00BE2C62" w:rsidP="00BE2C6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D510228" w14:textId="77777777" w:rsidR="00BE2C62" w:rsidRDefault="00BE2C62" w:rsidP="00BE2C6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5705DC">
        <w:rPr>
          <w:rFonts w:ascii="Arial" w:hAnsi="Arial" w:cs="Arial"/>
          <w:sz w:val="20"/>
          <w:szCs w:val="20"/>
          <w:u w:val="single"/>
        </w:rPr>
        <w:t>In no more than five pages,</w:t>
      </w:r>
      <w:r>
        <w:rPr>
          <w:rFonts w:ascii="Arial" w:hAnsi="Arial" w:cs="Arial"/>
          <w:sz w:val="20"/>
          <w:szCs w:val="20"/>
        </w:rPr>
        <w:t xml:space="preserve"> please answer the following questions. Please refer to the proposal you submitted to the Foundation in writing this report.</w:t>
      </w:r>
    </w:p>
    <w:p w14:paraId="57CCB24A" w14:textId="77777777" w:rsidR="00BE2C62" w:rsidRPr="00C9030C" w:rsidRDefault="00BE2C62" w:rsidP="00BE2C62">
      <w:pPr>
        <w:tabs>
          <w:tab w:val="left" w:pos="1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E0A12A" w14:textId="77777777" w:rsidR="00BE2C62" w:rsidRPr="005705DC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  <w:r w:rsidRPr="005705DC">
        <w:rPr>
          <w:rFonts w:ascii="Arial" w:hAnsi="Arial" w:cs="Arial"/>
          <w:b/>
          <w:sz w:val="20"/>
          <w:szCs w:val="20"/>
        </w:rPr>
        <w:t xml:space="preserve">1. What </w:t>
      </w:r>
      <w:r w:rsidRPr="005705DC">
        <w:rPr>
          <w:rFonts w:ascii="Arial" w:hAnsi="Arial" w:cs="Arial"/>
          <w:b/>
          <w:sz w:val="20"/>
          <w:szCs w:val="20"/>
          <w:u w:val="single"/>
        </w:rPr>
        <w:t>activities</w:t>
      </w:r>
      <w:r w:rsidRPr="005705DC">
        <w:rPr>
          <w:rFonts w:ascii="Arial" w:hAnsi="Arial" w:cs="Arial"/>
          <w:b/>
          <w:sz w:val="20"/>
          <w:szCs w:val="20"/>
        </w:rPr>
        <w:t xml:space="preserve"> did you conduct during the grant period, including those not anticipated in your original proposal? What activities did you decide </w:t>
      </w:r>
      <w:r w:rsidRPr="005705DC">
        <w:rPr>
          <w:rFonts w:ascii="Arial" w:hAnsi="Arial" w:cs="Arial"/>
          <w:b/>
          <w:sz w:val="20"/>
          <w:szCs w:val="20"/>
          <w:u w:val="single"/>
        </w:rPr>
        <w:t>not</w:t>
      </w:r>
      <w:r w:rsidRPr="005705DC">
        <w:rPr>
          <w:rFonts w:ascii="Arial" w:hAnsi="Arial" w:cs="Arial"/>
          <w:b/>
          <w:sz w:val="20"/>
          <w:szCs w:val="20"/>
        </w:rPr>
        <w:t xml:space="preserve"> to undertake? </w:t>
      </w:r>
    </w:p>
    <w:p w14:paraId="5E93B1C1" w14:textId="77777777" w:rsidR="00BE2C62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</w:p>
    <w:p w14:paraId="63172FB9" w14:textId="77777777" w:rsidR="00BE2C62" w:rsidRPr="005705DC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</w:p>
    <w:p w14:paraId="0B8EBAA8" w14:textId="31BE0758" w:rsidR="00BE2C62" w:rsidRPr="005705DC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  <w:r w:rsidRPr="005705DC">
        <w:rPr>
          <w:rFonts w:ascii="Arial" w:hAnsi="Arial" w:cs="Arial"/>
          <w:b/>
          <w:sz w:val="20"/>
          <w:szCs w:val="20"/>
        </w:rPr>
        <w:t xml:space="preserve">2. What </w:t>
      </w:r>
      <w:r w:rsidR="0037333C">
        <w:rPr>
          <w:rFonts w:ascii="Arial" w:hAnsi="Arial" w:cs="Arial"/>
          <w:b/>
          <w:sz w:val="20"/>
          <w:szCs w:val="20"/>
        </w:rPr>
        <w:t>did you achieve during the grant period?</w:t>
      </w:r>
    </w:p>
    <w:p w14:paraId="7AE00CF7" w14:textId="77777777" w:rsidR="00BE2C62" w:rsidRDefault="00BE2C62" w:rsidP="0037333C">
      <w:pPr>
        <w:rPr>
          <w:rFonts w:ascii="Arial" w:hAnsi="Arial" w:cs="Arial"/>
          <w:b/>
          <w:sz w:val="20"/>
          <w:szCs w:val="20"/>
        </w:rPr>
      </w:pPr>
    </w:p>
    <w:p w14:paraId="005E5D8A" w14:textId="77777777" w:rsidR="00BE2C62" w:rsidRPr="005705DC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</w:p>
    <w:p w14:paraId="3F3729B6" w14:textId="77777777" w:rsidR="00BE2C62" w:rsidRPr="005705DC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  <w:r w:rsidRPr="005705DC">
        <w:rPr>
          <w:rFonts w:ascii="Arial" w:hAnsi="Arial" w:cs="Arial"/>
          <w:b/>
          <w:sz w:val="20"/>
          <w:szCs w:val="20"/>
        </w:rPr>
        <w:t xml:space="preserve">4. Provide </w:t>
      </w:r>
      <w:r w:rsidRPr="005705DC">
        <w:rPr>
          <w:rFonts w:ascii="Arial" w:hAnsi="Arial" w:cs="Arial"/>
          <w:b/>
          <w:sz w:val="20"/>
          <w:szCs w:val="20"/>
          <w:u w:val="single"/>
        </w:rPr>
        <w:t>reflection</w:t>
      </w:r>
      <w:r w:rsidRPr="005705DC">
        <w:rPr>
          <w:rFonts w:ascii="Arial" w:hAnsi="Arial" w:cs="Arial"/>
          <w:b/>
          <w:sz w:val="20"/>
          <w:szCs w:val="20"/>
        </w:rPr>
        <w:t xml:space="preserve"> on challenges faced and/or strategic lessons learned and, if applicable, your plans to adjust strategy moving forward.  </w:t>
      </w:r>
    </w:p>
    <w:p w14:paraId="4247F5E6" w14:textId="77777777" w:rsidR="00BE2C62" w:rsidRDefault="00BE2C62" w:rsidP="00BE2C62">
      <w:pPr>
        <w:ind w:left="720"/>
        <w:rPr>
          <w:rFonts w:ascii="Arial" w:hAnsi="Arial" w:cs="Arial"/>
          <w:sz w:val="20"/>
          <w:szCs w:val="20"/>
        </w:rPr>
      </w:pPr>
    </w:p>
    <w:p w14:paraId="5DB1450E" w14:textId="77777777" w:rsidR="00BE2C62" w:rsidRPr="005705DC" w:rsidRDefault="00BE2C62" w:rsidP="00BE2C62">
      <w:pPr>
        <w:ind w:left="720"/>
        <w:rPr>
          <w:rFonts w:ascii="Arial" w:hAnsi="Arial" w:cs="Arial"/>
          <w:sz w:val="20"/>
          <w:szCs w:val="20"/>
        </w:rPr>
      </w:pPr>
    </w:p>
    <w:p w14:paraId="74B31561" w14:textId="77777777" w:rsidR="00BE2C62" w:rsidRPr="005705DC" w:rsidRDefault="00BE2C62" w:rsidP="00BE2C62">
      <w:pPr>
        <w:ind w:left="720"/>
        <w:rPr>
          <w:rFonts w:ascii="Arial" w:hAnsi="Arial" w:cs="Arial"/>
          <w:sz w:val="20"/>
          <w:szCs w:val="20"/>
        </w:rPr>
      </w:pPr>
      <w:r w:rsidRPr="005705DC">
        <w:rPr>
          <w:rFonts w:ascii="Arial" w:hAnsi="Arial" w:cs="Arial"/>
          <w:sz w:val="20"/>
          <w:szCs w:val="20"/>
        </w:rPr>
        <w:t xml:space="preserve">Optional: </w:t>
      </w:r>
    </w:p>
    <w:p w14:paraId="15482EA4" w14:textId="77777777" w:rsidR="00BE2C62" w:rsidRDefault="00BE2C62" w:rsidP="00BE2C62">
      <w:pPr>
        <w:ind w:left="720"/>
        <w:rPr>
          <w:rFonts w:ascii="Arial" w:hAnsi="Arial" w:cs="Arial"/>
          <w:sz w:val="20"/>
          <w:szCs w:val="20"/>
        </w:rPr>
      </w:pPr>
    </w:p>
    <w:p w14:paraId="0D31FB8F" w14:textId="77777777" w:rsidR="00BE2C62" w:rsidRPr="005705DC" w:rsidRDefault="00BE2C62" w:rsidP="00BE2C62">
      <w:pPr>
        <w:ind w:left="720"/>
        <w:rPr>
          <w:rFonts w:ascii="Arial" w:hAnsi="Arial" w:cs="Arial"/>
          <w:sz w:val="20"/>
          <w:szCs w:val="20"/>
        </w:rPr>
      </w:pPr>
    </w:p>
    <w:p w14:paraId="518C5658" w14:textId="1322F0CE" w:rsidR="00BE2C62" w:rsidRPr="005705DC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  <w:r w:rsidRPr="005705DC">
        <w:rPr>
          <w:rFonts w:ascii="Arial" w:hAnsi="Arial" w:cs="Arial"/>
          <w:b/>
          <w:sz w:val="20"/>
          <w:szCs w:val="20"/>
        </w:rPr>
        <w:t xml:space="preserve">5. </w:t>
      </w:r>
      <w:r w:rsidR="0037333C">
        <w:rPr>
          <w:rFonts w:ascii="Arial" w:hAnsi="Arial" w:cs="Arial"/>
          <w:b/>
          <w:sz w:val="20"/>
          <w:szCs w:val="20"/>
        </w:rPr>
        <w:t>Are there any partnerships you want to highlight</w:t>
      </w:r>
      <w:r w:rsidRPr="005705DC">
        <w:rPr>
          <w:rFonts w:ascii="Arial" w:hAnsi="Arial" w:cs="Arial"/>
          <w:b/>
          <w:sz w:val="20"/>
          <w:szCs w:val="20"/>
        </w:rPr>
        <w:t>?</w:t>
      </w:r>
    </w:p>
    <w:p w14:paraId="0FD94D0E" w14:textId="77777777" w:rsidR="00BE2C62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</w:p>
    <w:p w14:paraId="1E6DD8D2" w14:textId="77777777" w:rsidR="00BE2C62" w:rsidRPr="005705DC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</w:p>
    <w:p w14:paraId="7723B5BF" w14:textId="77777777" w:rsidR="00BE2C62" w:rsidRPr="005705DC" w:rsidRDefault="00BE2C62" w:rsidP="00BE2C62">
      <w:pPr>
        <w:ind w:left="720"/>
        <w:rPr>
          <w:rFonts w:ascii="Arial" w:hAnsi="Arial" w:cs="Arial"/>
          <w:b/>
          <w:sz w:val="20"/>
          <w:szCs w:val="20"/>
        </w:rPr>
      </w:pPr>
      <w:r w:rsidRPr="005705DC">
        <w:rPr>
          <w:rFonts w:ascii="Arial" w:hAnsi="Arial" w:cs="Arial"/>
          <w:b/>
          <w:sz w:val="20"/>
          <w:szCs w:val="20"/>
        </w:rPr>
        <w:t xml:space="preserve">6. Have there been any significant changes (positive or negative) in your organizational capacity during the grant period?  What staff changes have occurred?  </w:t>
      </w:r>
    </w:p>
    <w:p w14:paraId="300048D7" w14:textId="77777777" w:rsidR="00BE2C62" w:rsidRPr="005705DC" w:rsidRDefault="00BE2C62" w:rsidP="00BE2C62">
      <w:pPr>
        <w:rPr>
          <w:rFonts w:ascii="Arial" w:hAnsi="Arial" w:cs="Arial"/>
          <w:sz w:val="20"/>
          <w:szCs w:val="20"/>
        </w:rPr>
      </w:pPr>
    </w:p>
    <w:p w14:paraId="15F71BAD" w14:textId="77777777" w:rsidR="00BE2C62" w:rsidRPr="00C9030C" w:rsidRDefault="00BE2C62" w:rsidP="00BE2C62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3ED7ED5" w14:textId="77777777" w:rsidR="009444DF" w:rsidRPr="00C9030C" w:rsidRDefault="009444DF" w:rsidP="009444D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9279A0F" w14:textId="77777777" w:rsidR="009444DF" w:rsidRPr="00C9030C" w:rsidRDefault="009444DF" w:rsidP="009444DF">
      <w:pPr>
        <w:pStyle w:val="BodyTextIndent2"/>
        <w:ind w:left="1440"/>
        <w:rPr>
          <w:rFonts w:ascii="Arial" w:hAnsi="Arial" w:cs="Arial"/>
          <w:b/>
          <w:bCs w:val="0"/>
          <w:i w:val="0"/>
          <w:iCs w:val="0"/>
          <w:sz w:val="20"/>
        </w:rPr>
      </w:pPr>
    </w:p>
    <w:p w14:paraId="4F4DDB69" w14:textId="77777777" w:rsidR="009444DF" w:rsidRPr="00C9030C" w:rsidRDefault="009444DF" w:rsidP="00AD487C">
      <w:pPr>
        <w:suppressAutoHyphens/>
        <w:rPr>
          <w:rFonts w:ascii="Arial" w:hAnsi="Arial" w:cs="Arial"/>
          <w:b/>
          <w:bCs/>
          <w:sz w:val="20"/>
          <w:szCs w:val="20"/>
        </w:rPr>
      </w:pPr>
      <w:r w:rsidRPr="00C9030C">
        <w:rPr>
          <w:rFonts w:ascii="Arial" w:hAnsi="Arial" w:cs="Arial"/>
          <w:b/>
          <w:bCs/>
          <w:sz w:val="20"/>
          <w:szCs w:val="20"/>
        </w:rPr>
        <w:t xml:space="preserve">Financial Information: </w:t>
      </w:r>
    </w:p>
    <w:p w14:paraId="78E71A31" w14:textId="77777777" w:rsidR="009444DF" w:rsidRPr="00C9030C" w:rsidRDefault="009444DF" w:rsidP="009444DF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14:paraId="54E4BBD7" w14:textId="77777777" w:rsidR="009444DF" w:rsidRDefault="009444DF" w:rsidP="009444DF">
      <w:pPr>
        <w:suppressAutoHyphens/>
        <w:rPr>
          <w:rFonts w:ascii="Arial" w:hAnsi="Arial" w:cs="Arial"/>
          <w:bCs/>
          <w:sz w:val="20"/>
          <w:szCs w:val="20"/>
        </w:rPr>
      </w:pPr>
      <w:r w:rsidRPr="00C9030C">
        <w:rPr>
          <w:rFonts w:ascii="Arial" w:hAnsi="Arial" w:cs="Arial"/>
          <w:bCs/>
          <w:sz w:val="20"/>
          <w:szCs w:val="20"/>
        </w:rPr>
        <w:t xml:space="preserve">Provide the following information about </w:t>
      </w:r>
      <w:r w:rsidR="00F63F20" w:rsidRPr="00C9030C">
        <w:rPr>
          <w:rFonts w:ascii="Arial" w:hAnsi="Arial" w:cs="Arial"/>
          <w:bCs/>
          <w:sz w:val="20"/>
          <w:szCs w:val="20"/>
        </w:rPr>
        <w:t xml:space="preserve">receipt and expenditure of </w:t>
      </w:r>
      <w:r w:rsidRPr="00C9030C">
        <w:rPr>
          <w:rFonts w:ascii="Arial" w:hAnsi="Arial" w:cs="Arial"/>
          <w:bCs/>
          <w:sz w:val="20"/>
          <w:szCs w:val="20"/>
        </w:rPr>
        <w:t xml:space="preserve">your PWF grant for the </w:t>
      </w:r>
      <w:r w:rsidR="005D7CC8" w:rsidRPr="00C9030C">
        <w:rPr>
          <w:rFonts w:ascii="Arial" w:hAnsi="Arial" w:cs="Arial"/>
          <w:bCs/>
          <w:sz w:val="20"/>
          <w:szCs w:val="20"/>
        </w:rPr>
        <w:t xml:space="preserve">time </w:t>
      </w:r>
      <w:r w:rsidRPr="00C9030C">
        <w:rPr>
          <w:rFonts w:ascii="Arial" w:hAnsi="Arial" w:cs="Arial"/>
          <w:bCs/>
          <w:sz w:val="20"/>
          <w:szCs w:val="20"/>
        </w:rPr>
        <w:t>period covered by th</w:t>
      </w:r>
      <w:r w:rsidR="005D7CC8" w:rsidRPr="00C9030C">
        <w:rPr>
          <w:rFonts w:ascii="Arial" w:hAnsi="Arial" w:cs="Arial"/>
          <w:bCs/>
          <w:sz w:val="20"/>
          <w:szCs w:val="20"/>
        </w:rPr>
        <w:t>is</w:t>
      </w:r>
      <w:r w:rsidRPr="00C9030C">
        <w:rPr>
          <w:rFonts w:ascii="Arial" w:hAnsi="Arial" w:cs="Arial"/>
          <w:bCs/>
          <w:sz w:val="20"/>
          <w:szCs w:val="20"/>
        </w:rPr>
        <w:t xml:space="preserve"> report:</w:t>
      </w:r>
    </w:p>
    <w:p w14:paraId="660712A0" w14:textId="77777777" w:rsidR="000F4069" w:rsidRDefault="000F4069" w:rsidP="009444DF">
      <w:pPr>
        <w:suppressAutoHyphens/>
        <w:rPr>
          <w:rFonts w:ascii="Arial" w:hAnsi="Arial" w:cs="Arial"/>
          <w:bCs/>
          <w:sz w:val="20"/>
          <w:szCs w:val="20"/>
        </w:rPr>
      </w:pPr>
    </w:p>
    <w:p w14:paraId="38627711" w14:textId="77777777" w:rsidR="000F4069" w:rsidRPr="00C9030C" w:rsidRDefault="000F4069" w:rsidP="009444DF">
      <w:pPr>
        <w:suppressAutoHyphens/>
        <w:rPr>
          <w:rFonts w:ascii="Arial" w:hAnsi="Arial" w:cs="Arial"/>
          <w:bCs/>
          <w:sz w:val="20"/>
          <w:szCs w:val="20"/>
        </w:rPr>
      </w:pPr>
    </w:p>
    <w:p w14:paraId="347E9314" w14:textId="17C146C7" w:rsidR="000F4069" w:rsidRPr="001A1556" w:rsidRDefault="009444DF" w:rsidP="000F4069">
      <w:pPr>
        <w:numPr>
          <w:ilvl w:val="0"/>
          <w:numId w:val="16"/>
        </w:numPr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C9030C">
        <w:rPr>
          <w:rFonts w:ascii="Arial" w:hAnsi="Arial" w:cs="Arial"/>
          <w:b/>
          <w:bCs/>
          <w:sz w:val="20"/>
          <w:szCs w:val="20"/>
        </w:rPr>
        <w:t xml:space="preserve"> </w:t>
      </w:r>
      <w:r w:rsidR="000F4069" w:rsidRPr="005705DC">
        <w:rPr>
          <w:rFonts w:ascii="Arial" w:hAnsi="Arial" w:cs="Arial"/>
          <w:b/>
          <w:bCs/>
          <w:sz w:val="20"/>
          <w:szCs w:val="20"/>
        </w:rPr>
        <w:t>For general support grants</w:t>
      </w:r>
      <w:r w:rsidR="000F4069" w:rsidRPr="001A1556">
        <w:rPr>
          <w:rFonts w:ascii="Arial" w:hAnsi="Arial" w:cs="Arial"/>
          <w:bCs/>
          <w:sz w:val="20"/>
          <w:szCs w:val="20"/>
        </w:rPr>
        <w:t xml:space="preserve">, provide a financial statement listing your organization’s actual income </w:t>
      </w:r>
      <w:r w:rsidR="0037333C">
        <w:rPr>
          <w:rFonts w:ascii="Arial" w:hAnsi="Arial" w:cs="Arial"/>
          <w:bCs/>
          <w:sz w:val="20"/>
          <w:szCs w:val="20"/>
        </w:rPr>
        <w:t xml:space="preserve">and </w:t>
      </w:r>
      <w:r w:rsidR="000F4069" w:rsidRPr="001A1556">
        <w:rPr>
          <w:rFonts w:ascii="Arial" w:hAnsi="Arial" w:cs="Arial"/>
          <w:bCs/>
          <w:sz w:val="20"/>
          <w:szCs w:val="20"/>
        </w:rPr>
        <w:t xml:space="preserve">expenditures for the time period covered by this report. </w:t>
      </w:r>
    </w:p>
    <w:p w14:paraId="76DD402D" w14:textId="77777777" w:rsidR="000F4069" w:rsidRPr="001A1556" w:rsidRDefault="000F4069" w:rsidP="000F4069">
      <w:pPr>
        <w:ind w:left="1080" w:hanging="360"/>
        <w:jc w:val="both"/>
        <w:rPr>
          <w:rFonts w:ascii="Arial" w:hAnsi="Arial" w:cs="Arial"/>
          <w:bCs/>
          <w:sz w:val="20"/>
          <w:szCs w:val="20"/>
        </w:rPr>
      </w:pPr>
    </w:p>
    <w:p w14:paraId="20F3FD5A" w14:textId="77777777" w:rsidR="000F4069" w:rsidRPr="001A1556" w:rsidRDefault="000F4069" w:rsidP="000F4069">
      <w:pPr>
        <w:numPr>
          <w:ilvl w:val="0"/>
          <w:numId w:val="16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5705DC">
        <w:rPr>
          <w:rFonts w:ascii="Arial" w:hAnsi="Arial" w:cs="Arial"/>
          <w:b/>
          <w:bCs/>
          <w:sz w:val="20"/>
          <w:szCs w:val="20"/>
        </w:rPr>
        <w:t>For project support grants,</w:t>
      </w:r>
      <w:r w:rsidRPr="001A1556">
        <w:rPr>
          <w:rFonts w:ascii="Arial" w:hAnsi="Arial" w:cs="Arial"/>
          <w:bCs/>
          <w:sz w:val="20"/>
          <w:szCs w:val="20"/>
        </w:rPr>
        <w:t xml:space="preserve"> please </w:t>
      </w:r>
      <w:r w:rsidRPr="001A1556">
        <w:rPr>
          <w:rFonts w:ascii="Arial" w:hAnsi="Arial" w:cs="Arial"/>
          <w:sz w:val="20"/>
          <w:szCs w:val="20"/>
        </w:rPr>
        <w:t>provide the project’s actual income and a line-by-line reconciliation of the actual project expenditures with the approved project budget that was submitted with the proposal and note any modifications that were made</w:t>
      </w:r>
      <w:r>
        <w:rPr>
          <w:rFonts w:ascii="Arial" w:hAnsi="Arial" w:cs="Arial"/>
          <w:sz w:val="20"/>
          <w:szCs w:val="20"/>
        </w:rPr>
        <w:t>.</w:t>
      </w:r>
      <w:r w:rsidRPr="001A155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</w:t>
      </w:r>
      <w:r w:rsidRPr="001A1556">
        <w:rPr>
          <w:rFonts w:ascii="Arial" w:hAnsi="Arial" w:cs="Arial"/>
          <w:sz w:val="20"/>
          <w:szCs w:val="20"/>
        </w:rPr>
        <w:t xml:space="preserve">lease see the sample financial reporting template available </w:t>
      </w:r>
      <w:hyperlink r:id="rId12" w:history="1">
        <w:r w:rsidRPr="004C1BB8">
          <w:rPr>
            <w:rStyle w:val="Hyperlink"/>
            <w:rFonts w:ascii="Arial" w:hAnsi="Arial" w:cs="Arial"/>
            <w:sz w:val="20"/>
            <w:szCs w:val="20"/>
          </w:rPr>
          <w:t>on our website</w:t>
        </w:r>
      </w:hyperlink>
      <w:r w:rsidRPr="001A1556">
        <w:rPr>
          <w:rFonts w:ascii="Arial" w:hAnsi="Arial" w:cs="Arial"/>
          <w:sz w:val="20"/>
          <w:szCs w:val="20"/>
        </w:rPr>
        <w:t>).</w:t>
      </w:r>
    </w:p>
    <w:p w14:paraId="4B4B3B0A" w14:textId="77777777" w:rsidR="00FB7155" w:rsidRDefault="00FB7155" w:rsidP="00394AE8">
      <w:pPr>
        <w:ind w:left="1080"/>
        <w:rPr>
          <w:rFonts w:ascii="Arial" w:hAnsi="Arial" w:cs="Arial"/>
          <w:b/>
          <w:bCs/>
          <w:sz w:val="20"/>
          <w:szCs w:val="20"/>
        </w:rPr>
      </w:pPr>
    </w:p>
    <w:p w14:paraId="2024C434" w14:textId="77777777" w:rsidR="000F4069" w:rsidRPr="00C9030C" w:rsidRDefault="000F4069" w:rsidP="000F4069">
      <w:pPr>
        <w:tabs>
          <w:tab w:val="left" w:pos="1080"/>
        </w:tabs>
        <w:suppressAutoHyphens/>
        <w:rPr>
          <w:rFonts w:ascii="Arial" w:hAnsi="Arial" w:cs="Arial"/>
          <w:sz w:val="20"/>
          <w:szCs w:val="20"/>
        </w:rPr>
      </w:pPr>
    </w:p>
    <w:sectPr w:rsidR="000F4069" w:rsidRPr="00C9030C" w:rsidSect="00972EDE">
      <w:footerReference w:type="even" r:id="rId13"/>
      <w:footerReference w:type="default" r:id="rId14"/>
      <w:pgSz w:w="12240" w:h="15840"/>
      <w:pgMar w:top="720" w:right="1152" w:bottom="720" w:left="1267" w:header="1440" w:footer="72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8729" w14:textId="77777777" w:rsidR="00260B55" w:rsidRDefault="00260B55">
      <w:r>
        <w:separator/>
      </w:r>
    </w:p>
  </w:endnote>
  <w:endnote w:type="continuationSeparator" w:id="0">
    <w:p w14:paraId="7335ADF6" w14:textId="77777777" w:rsidR="00260B55" w:rsidRDefault="0026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DCC0" w14:textId="62E88BA1" w:rsidR="003B6D34" w:rsidRDefault="003B6D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3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AEB95E" w14:textId="77777777" w:rsidR="003B6D34" w:rsidRDefault="003B6D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1C71" w14:textId="77777777" w:rsidR="003B6D34" w:rsidRDefault="003B6D34">
    <w:pPr>
      <w:jc w:val="right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4F1F42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  <w:p w14:paraId="7FCC0D17" w14:textId="443DE9AF" w:rsidR="003B6D34" w:rsidRPr="008C0A52" w:rsidRDefault="008C0A52">
    <w:pPr>
      <w:pStyle w:val="Footer"/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Revised, 1</w:t>
    </w:r>
    <w:r w:rsidR="009B132A">
      <w:rPr>
        <w:rFonts w:asciiTheme="minorHAnsi" w:hAnsiTheme="minorHAnsi" w:cstheme="minorHAnsi"/>
        <w:sz w:val="18"/>
        <w:szCs w:val="18"/>
      </w:rPr>
      <w:t>0</w:t>
    </w:r>
    <w:r>
      <w:rPr>
        <w:rFonts w:asciiTheme="minorHAnsi" w:hAnsiTheme="minorHAnsi" w:cstheme="minorHAnsi"/>
        <w:sz w:val="18"/>
        <w:szCs w:val="18"/>
      </w:rPr>
      <w:t>-</w:t>
    </w:r>
    <w:r w:rsidR="0037333C">
      <w:rPr>
        <w:rFonts w:asciiTheme="minorHAnsi" w:hAnsiTheme="minorHAnsi" w:cstheme="minorHAnsi"/>
        <w:sz w:val="18"/>
        <w:szCs w:val="18"/>
      </w:rPr>
      <w:t>1</w:t>
    </w:r>
    <w:r w:rsidR="009B132A">
      <w:rPr>
        <w:rFonts w:asciiTheme="minorHAnsi" w:hAnsiTheme="minorHAnsi" w:cstheme="minorHAnsi"/>
        <w:sz w:val="18"/>
        <w:szCs w:val="18"/>
      </w:rPr>
      <w:t>0</w:t>
    </w:r>
    <w:r>
      <w:rPr>
        <w:rFonts w:asciiTheme="minorHAnsi" w:hAnsiTheme="minorHAnsi" w:cstheme="minorHAnsi"/>
        <w:sz w:val="18"/>
        <w:szCs w:val="18"/>
      </w:rPr>
      <w:t>-202</w:t>
    </w:r>
    <w:r w:rsidR="0037333C">
      <w:rPr>
        <w:rFonts w:asciiTheme="minorHAnsi" w:hAnsiTheme="minorHAnsi" w:cstheme="minorHAns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0118" w14:textId="77777777" w:rsidR="00260B55" w:rsidRDefault="00260B55">
      <w:r>
        <w:separator/>
      </w:r>
    </w:p>
  </w:footnote>
  <w:footnote w:type="continuationSeparator" w:id="0">
    <w:p w14:paraId="22C95BEB" w14:textId="77777777" w:rsidR="00260B55" w:rsidRDefault="0026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6C886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8415D55"/>
    <w:multiLevelType w:val="multilevel"/>
    <w:tmpl w:val="9180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A9B"/>
    <w:multiLevelType w:val="hybridMultilevel"/>
    <w:tmpl w:val="110A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5ACD"/>
    <w:multiLevelType w:val="hybridMultilevel"/>
    <w:tmpl w:val="4504392A"/>
    <w:lvl w:ilvl="0" w:tplc="29261D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50C9B"/>
    <w:multiLevelType w:val="hybridMultilevel"/>
    <w:tmpl w:val="8C6CB6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411EC6"/>
    <w:multiLevelType w:val="hybridMultilevel"/>
    <w:tmpl w:val="EE749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84739"/>
    <w:multiLevelType w:val="hybridMultilevel"/>
    <w:tmpl w:val="3884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A66D5"/>
    <w:multiLevelType w:val="hybridMultilevel"/>
    <w:tmpl w:val="887E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2037D"/>
    <w:multiLevelType w:val="multilevel"/>
    <w:tmpl w:val="A7A04DF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C1480"/>
    <w:multiLevelType w:val="hybridMultilevel"/>
    <w:tmpl w:val="13D64562"/>
    <w:lvl w:ilvl="0" w:tplc="0734D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16155A"/>
    <w:multiLevelType w:val="hybridMultilevel"/>
    <w:tmpl w:val="F496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813ED"/>
    <w:multiLevelType w:val="hybridMultilevel"/>
    <w:tmpl w:val="9AC645D6"/>
    <w:lvl w:ilvl="0" w:tplc="44DE824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D527901"/>
    <w:multiLevelType w:val="hybridMultilevel"/>
    <w:tmpl w:val="5AD04A94"/>
    <w:lvl w:ilvl="0" w:tplc="BA502E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AA1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559DF"/>
    <w:multiLevelType w:val="hybridMultilevel"/>
    <w:tmpl w:val="AB8C8DAA"/>
    <w:lvl w:ilvl="0" w:tplc="574A1CAE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DC488C"/>
    <w:multiLevelType w:val="hybridMultilevel"/>
    <w:tmpl w:val="6DA23DA2"/>
    <w:lvl w:ilvl="0" w:tplc="5C6C0C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48DD3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C5265"/>
    <w:multiLevelType w:val="hybridMultilevel"/>
    <w:tmpl w:val="706A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88401">
    <w:abstractNumId w:val="8"/>
  </w:num>
  <w:num w:numId="2" w16cid:durableId="1486779778">
    <w:abstractNumId w:val="1"/>
  </w:num>
  <w:num w:numId="3" w16cid:durableId="1345747557">
    <w:abstractNumId w:val="0"/>
  </w:num>
  <w:num w:numId="4" w16cid:durableId="1426879788">
    <w:abstractNumId w:val="12"/>
  </w:num>
  <w:num w:numId="5" w16cid:durableId="731973848">
    <w:abstractNumId w:val="14"/>
  </w:num>
  <w:num w:numId="6" w16cid:durableId="1642152402">
    <w:abstractNumId w:val="3"/>
  </w:num>
  <w:num w:numId="7" w16cid:durableId="1499660578">
    <w:abstractNumId w:val="11"/>
  </w:num>
  <w:num w:numId="8" w16cid:durableId="1752435361">
    <w:abstractNumId w:val="13"/>
  </w:num>
  <w:num w:numId="9" w16cid:durableId="307904361">
    <w:abstractNumId w:val="10"/>
  </w:num>
  <w:num w:numId="10" w16cid:durableId="861478770">
    <w:abstractNumId w:val="2"/>
  </w:num>
  <w:num w:numId="11" w16cid:durableId="1695183108">
    <w:abstractNumId w:val="9"/>
  </w:num>
  <w:num w:numId="12" w16cid:durableId="506093564">
    <w:abstractNumId w:val="6"/>
  </w:num>
  <w:num w:numId="13" w16cid:durableId="1630744478">
    <w:abstractNumId w:val="7"/>
  </w:num>
  <w:num w:numId="14" w16cid:durableId="1297419130">
    <w:abstractNumId w:val="5"/>
  </w:num>
  <w:num w:numId="15" w16cid:durableId="862286217">
    <w:abstractNumId w:val="15"/>
  </w:num>
  <w:num w:numId="16" w16cid:durableId="2021547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DF"/>
    <w:rsid w:val="0000010C"/>
    <w:rsid w:val="00002DB0"/>
    <w:rsid w:val="0002076C"/>
    <w:rsid w:val="000240B8"/>
    <w:rsid w:val="00026785"/>
    <w:rsid w:val="000421E8"/>
    <w:rsid w:val="00043F63"/>
    <w:rsid w:val="00053BD4"/>
    <w:rsid w:val="00062C0B"/>
    <w:rsid w:val="00067CE5"/>
    <w:rsid w:val="00072F80"/>
    <w:rsid w:val="000A4621"/>
    <w:rsid w:val="000B3405"/>
    <w:rsid w:val="000B576C"/>
    <w:rsid w:val="000B6281"/>
    <w:rsid w:val="000D213A"/>
    <w:rsid w:val="000E5751"/>
    <w:rsid w:val="000E6FE1"/>
    <w:rsid w:val="000F0001"/>
    <w:rsid w:val="000F050F"/>
    <w:rsid w:val="000F1DC3"/>
    <w:rsid w:val="000F4069"/>
    <w:rsid w:val="00121AD5"/>
    <w:rsid w:val="00126A79"/>
    <w:rsid w:val="00137861"/>
    <w:rsid w:val="001508C3"/>
    <w:rsid w:val="001566C8"/>
    <w:rsid w:val="00156C87"/>
    <w:rsid w:val="001647C1"/>
    <w:rsid w:val="001737CA"/>
    <w:rsid w:val="001826E3"/>
    <w:rsid w:val="001A6C24"/>
    <w:rsid w:val="001B6139"/>
    <w:rsid w:val="001D1474"/>
    <w:rsid w:val="001D161B"/>
    <w:rsid w:val="001D5F0C"/>
    <w:rsid w:val="001E0A76"/>
    <w:rsid w:val="001E1C7B"/>
    <w:rsid w:val="001F03DE"/>
    <w:rsid w:val="001F1088"/>
    <w:rsid w:val="001F4FAD"/>
    <w:rsid w:val="00204E08"/>
    <w:rsid w:val="00207D74"/>
    <w:rsid w:val="00260B55"/>
    <w:rsid w:val="002659DD"/>
    <w:rsid w:val="00272158"/>
    <w:rsid w:val="002752CD"/>
    <w:rsid w:val="002824AF"/>
    <w:rsid w:val="00292FF5"/>
    <w:rsid w:val="002A434A"/>
    <w:rsid w:val="002B5593"/>
    <w:rsid w:val="002C5A26"/>
    <w:rsid w:val="002C6096"/>
    <w:rsid w:val="002D5137"/>
    <w:rsid w:val="002E3354"/>
    <w:rsid w:val="002E42C7"/>
    <w:rsid w:val="00300970"/>
    <w:rsid w:val="003014C6"/>
    <w:rsid w:val="0031393F"/>
    <w:rsid w:val="00317FA2"/>
    <w:rsid w:val="00331BE1"/>
    <w:rsid w:val="003450E7"/>
    <w:rsid w:val="0035374F"/>
    <w:rsid w:val="00357FA3"/>
    <w:rsid w:val="003664CE"/>
    <w:rsid w:val="003678E7"/>
    <w:rsid w:val="00371F48"/>
    <w:rsid w:val="0037333C"/>
    <w:rsid w:val="00386547"/>
    <w:rsid w:val="0038799A"/>
    <w:rsid w:val="00394AE8"/>
    <w:rsid w:val="003A4738"/>
    <w:rsid w:val="003B6D34"/>
    <w:rsid w:val="003B7607"/>
    <w:rsid w:val="003C7233"/>
    <w:rsid w:val="003D0AF3"/>
    <w:rsid w:val="003D660F"/>
    <w:rsid w:val="003E5730"/>
    <w:rsid w:val="003F028A"/>
    <w:rsid w:val="0040328D"/>
    <w:rsid w:val="004157FC"/>
    <w:rsid w:val="00435461"/>
    <w:rsid w:val="0044013D"/>
    <w:rsid w:val="00441547"/>
    <w:rsid w:val="00465E39"/>
    <w:rsid w:val="00467057"/>
    <w:rsid w:val="00470A80"/>
    <w:rsid w:val="00482D09"/>
    <w:rsid w:val="00483402"/>
    <w:rsid w:val="004841A1"/>
    <w:rsid w:val="004979A4"/>
    <w:rsid w:val="004A4C96"/>
    <w:rsid w:val="004C1BB8"/>
    <w:rsid w:val="004F1F42"/>
    <w:rsid w:val="00505B70"/>
    <w:rsid w:val="00533850"/>
    <w:rsid w:val="00534340"/>
    <w:rsid w:val="00544257"/>
    <w:rsid w:val="00554992"/>
    <w:rsid w:val="00580B45"/>
    <w:rsid w:val="00597E53"/>
    <w:rsid w:val="005A1988"/>
    <w:rsid w:val="005A5DA3"/>
    <w:rsid w:val="005A677C"/>
    <w:rsid w:val="005A7CFC"/>
    <w:rsid w:val="005B0DB3"/>
    <w:rsid w:val="005B62DD"/>
    <w:rsid w:val="005C1031"/>
    <w:rsid w:val="005D204E"/>
    <w:rsid w:val="005D7CC8"/>
    <w:rsid w:val="005E40AB"/>
    <w:rsid w:val="005E773C"/>
    <w:rsid w:val="005F1FEB"/>
    <w:rsid w:val="005F46BF"/>
    <w:rsid w:val="006013A8"/>
    <w:rsid w:val="00604B5A"/>
    <w:rsid w:val="00613940"/>
    <w:rsid w:val="00624048"/>
    <w:rsid w:val="00625355"/>
    <w:rsid w:val="0062545F"/>
    <w:rsid w:val="00625CB2"/>
    <w:rsid w:val="00634FE8"/>
    <w:rsid w:val="00643F46"/>
    <w:rsid w:val="00653135"/>
    <w:rsid w:val="0065347C"/>
    <w:rsid w:val="00656C58"/>
    <w:rsid w:val="00660FFA"/>
    <w:rsid w:val="006645B4"/>
    <w:rsid w:val="00677912"/>
    <w:rsid w:val="006A514D"/>
    <w:rsid w:val="006A5B7E"/>
    <w:rsid w:val="006B4B43"/>
    <w:rsid w:val="006B6419"/>
    <w:rsid w:val="006B764C"/>
    <w:rsid w:val="006C0BAA"/>
    <w:rsid w:val="006C382D"/>
    <w:rsid w:val="006C4490"/>
    <w:rsid w:val="006C64E7"/>
    <w:rsid w:val="006D0E3B"/>
    <w:rsid w:val="006D190E"/>
    <w:rsid w:val="006D7358"/>
    <w:rsid w:val="006E03F4"/>
    <w:rsid w:val="006F1C3A"/>
    <w:rsid w:val="006F7070"/>
    <w:rsid w:val="00714CDA"/>
    <w:rsid w:val="00715C06"/>
    <w:rsid w:val="007236F1"/>
    <w:rsid w:val="007248C4"/>
    <w:rsid w:val="00743133"/>
    <w:rsid w:val="007439BE"/>
    <w:rsid w:val="00743D45"/>
    <w:rsid w:val="00750790"/>
    <w:rsid w:val="007544EE"/>
    <w:rsid w:val="00755D47"/>
    <w:rsid w:val="007570AC"/>
    <w:rsid w:val="0077794F"/>
    <w:rsid w:val="0078143E"/>
    <w:rsid w:val="00784976"/>
    <w:rsid w:val="007A6A11"/>
    <w:rsid w:val="007C0EAA"/>
    <w:rsid w:val="007C10DF"/>
    <w:rsid w:val="007C2E40"/>
    <w:rsid w:val="007D6AC3"/>
    <w:rsid w:val="007D7484"/>
    <w:rsid w:val="007E643B"/>
    <w:rsid w:val="007E717C"/>
    <w:rsid w:val="007F739F"/>
    <w:rsid w:val="00800C6D"/>
    <w:rsid w:val="008045ED"/>
    <w:rsid w:val="0081457B"/>
    <w:rsid w:val="0085133C"/>
    <w:rsid w:val="008516BD"/>
    <w:rsid w:val="0089644A"/>
    <w:rsid w:val="008A0424"/>
    <w:rsid w:val="008C0A52"/>
    <w:rsid w:val="008D267C"/>
    <w:rsid w:val="008E2B2F"/>
    <w:rsid w:val="008E3705"/>
    <w:rsid w:val="00901D74"/>
    <w:rsid w:val="00902A22"/>
    <w:rsid w:val="00906334"/>
    <w:rsid w:val="00913045"/>
    <w:rsid w:val="00914AE6"/>
    <w:rsid w:val="00931573"/>
    <w:rsid w:val="009444DF"/>
    <w:rsid w:val="0094582F"/>
    <w:rsid w:val="00952A65"/>
    <w:rsid w:val="00961252"/>
    <w:rsid w:val="00972EDE"/>
    <w:rsid w:val="0097346B"/>
    <w:rsid w:val="009849D5"/>
    <w:rsid w:val="00984C5D"/>
    <w:rsid w:val="00985157"/>
    <w:rsid w:val="00997F70"/>
    <w:rsid w:val="009A2DEC"/>
    <w:rsid w:val="009B132A"/>
    <w:rsid w:val="009B6063"/>
    <w:rsid w:val="009B6AA3"/>
    <w:rsid w:val="009C372D"/>
    <w:rsid w:val="00A3741F"/>
    <w:rsid w:val="00A408D8"/>
    <w:rsid w:val="00A44419"/>
    <w:rsid w:val="00A64597"/>
    <w:rsid w:val="00A65BD8"/>
    <w:rsid w:val="00A76D0A"/>
    <w:rsid w:val="00A96547"/>
    <w:rsid w:val="00AA375C"/>
    <w:rsid w:val="00AC038B"/>
    <w:rsid w:val="00AD487C"/>
    <w:rsid w:val="00AD6DB5"/>
    <w:rsid w:val="00AD7511"/>
    <w:rsid w:val="00AF41C3"/>
    <w:rsid w:val="00B02103"/>
    <w:rsid w:val="00B02481"/>
    <w:rsid w:val="00B17567"/>
    <w:rsid w:val="00B24CB0"/>
    <w:rsid w:val="00B477DB"/>
    <w:rsid w:val="00B47D12"/>
    <w:rsid w:val="00B57DEA"/>
    <w:rsid w:val="00B84F54"/>
    <w:rsid w:val="00B94426"/>
    <w:rsid w:val="00BA6A31"/>
    <w:rsid w:val="00BB477F"/>
    <w:rsid w:val="00BD1B36"/>
    <w:rsid w:val="00BD3B76"/>
    <w:rsid w:val="00BE2C62"/>
    <w:rsid w:val="00BE51FE"/>
    <w:rsid w:val="00BE5233"/>
    <w:rsid w:val="00C0037B"/>
    <w:rsid w:val="00C0129D"/>
    <w:rsid w:val="00C03532"/>
    <w:rsid w:val="00C215DC"/>
    <w:rsid w:val="00C241FB"/>
    <w:rsid w:val="00C3072A"/>
    <w:rsid w:val="00C43994"/>
    <w:rsid w:val="00C60C90"/>
    <w:rsid w:val="00C9030C"/>
    <w:rsid w:val="00C93F3B"/>
    <w:rsid w:val="00C94587"/>
    <w:rsid w:val="00CA4536"/>
    <w:rsid w:val="00CC3C03"/>
    <w:rsid w:val="00CD3241"/>
    <w:rsid w:val="00CF3292"/>
    <w:rsid w:val="00D000C2"/>
    <w:rsid w:val="00D00838"/>
    <w:rsid w:val="00D176CF"/>
    <w:rsid w:val="00D21F6D"/>
    <w:rsid w:val="00D25E5E"/>
    <w:rsid w:val="00D43AD9"/>
    <w:rsid w:val="00D62F02"/>
    <w:rsid w:val="00D71184"/>
    <w:rsid w:val="00D80C69"/>
    <w:rsid w:val="00D91092"/>
    <w:rsid w:val="00DA1FCE"/>
    <w:rsid w:val="00DB2EEB"/>
    <w:rsid w:val="00DB52EA"/>
    <w:rsid w:val="00DC0B68"/>
    <w:rsid w:val="00DC16C2"/>
    <w:rsid w:val="00DC3225"/>
    <w:rsid w:val="00DF3F4A"/>
    <w:rsid w:val="00E10925"/>
    <w:rsid w:val="00E14ED2"/>
    <w:rsid w:val="00E32E27"/>
    <w:rsid w:val="00E407AA"/>
    <w:rsid w:val="00E41348"/>
    <w:rsid w:val="00E61141"/>
    <w:rsid w:val="00E810CD"/>
    <w:rsid w:val="00E90926"/>
    <w:rsid w:val="00EA5C98"/>
    <w:rsid w:val="00EC0C71"/>
    <w:rsid w:val="00EC1432"/>
    <w:rsid w:val="00ED65A3"/>
    <w:rsid w:val="00EE0416"/>
    <w:rsid w:val="00EE0934"/>
    <w:rsid w:val="00EE7C15"/>
    <w:rsid w:val="00EF0FA3"/>
    <w:rsid w:val="00EF66A6"/>
    <w:rsid w:val="00F00378"/>
    <w:rsid w:val="00F03DC9"/>
    <w:rsid w:val="00F0612F"/>
    <w:rsid w:val="00F21D71"/>
    <w:rsid w:val="00F34DA2"/>
    <w:rsid w:val="00F356C1"/>
    <w:rsid w:val="00F51EF8"/>
    <w:rsid w:val="00F63F20"/>
    <w:rsid w:val="00F83268"/>
    <w:rsid w:val="00F93F44"/>
    <w:rsid w:val="00F94124"/>
    <w:rsid w:val="00F94DC8"/>
    <w:rsid w:val="00F95228"/>
    <w:rsid w:val="00FA7E58"/>
    <w:rsid w:val="00FB1146"/>
    <w:rsid w:val="00FB4516"/>
    <w:rsid w:val="00FB7155"/>
    <w:rsid w:val="00FC4C1E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51EEA"/>
  <w15:chartTrackingRefBased/>
  <w15:docId w15:val="{6FB5B65F-997A-4E03-96B1-BE08CB00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4DF"/>
    <w:rPr>
      <w:sz w:val="24"/>
      <w:szCs w:val="24"/>
    </w:rPr>
  </w:style>
  <w:style w:type="paragraph" w:styleId="Heading1">
    <w:name w:val="heading 1"/>
    <w:basedOn w:val="Normal"/>
    <w:next w:val="Normal"/>
    <w:qFormat/>
    <w:rsid w:val="009444DF"/>
    <w:pPr>
      <w:keepNext/>
      <w:outlineLvl w:val="0"/>
    </w:pPr>
    <w:rPr>
      <w:rFonts w:ascii="Century Schoolbook" w:hAnsi="Century Schoolbook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">
    <w:name w:val="Style Bulleted"/>
    <w:basedOn w:val="NoList"/>
    <w:rsid w:val="00906334"/>
    <w:pPr>
      <w:numPr>
        <w:numId w:val="1"/>
      </w:numPr>
    </w:pPr>
  </w:style>
  <w:style w:type="paragraph" w:customStyle="1" w:styleId="Style1">
    <w:name w:val="Style1"/>
    <w:basedOn w:val="Normal"/>
    <w:next w:val="ListBullet3"/>
    <w:rsid w:val="00906334"/>
  </w:style>
  <w:style w:type="paragraph" w:styleId="ListContinue4">
    <w:name w:val="List Continue 4"/>
    <w:basedOn w:val="Normal"/>
    <w:rsid w:val="00906334"/>
    <w:pPr>
      <w:spacing w:after="120"/>
      <w:ind w:left="1440"/>
    </w:pPr>
  </w:style>
  <w:style w:type="paragraph" w:styleId="ListBullet3">
    <w:name w:val="List Bullet 3"/>
    <w:basedOn w:val="Normal"/>
    <w:rsid w:val="00906334"/>
    <w:pPr>
      <w:numPr>
        <w:numId w:val="3"/>
      </w:numPr>
    </w:pPr>
  </w:style>
  <w:style w:type="paragraph" w:styleId="Title">
    <w:name w:val="Title"/>
    <w:basedOn w:val="Normal"/>
    <w:qFormat/>
    <w:rsid w:val="009444DF"/>
    <w:pPr>
      <w:tabs>
        <w:tab w:val="center" w:pos="5400"/>
      </w:tabs>
      <w:suppressAutoHyphens/>
      <w:jc w:val="center"/>
    </w:pPr>
    <w:rPr>
      <w:b/>
      <w:szCs w:val="20"/>
    </w:rPr>
  </w:style>
  <w:style w:type="paragraph" w:styleId="BodyTextIndent2">
    <w:name w:val="Body Text Indent 2"/>
    <w:basedOn w:val="Normal"/>
    <w:rsid w:val="009444DF"/>
    <w:pPr>
      <w:tabs>
        <w:tab w:val="left" w:pos="-720"/>
      </w:tabs>
      <w:suppressAutoHyphens/>
      <w:ind w:left="360"/>
    </w:pPr>
    <w:rPr>
      <w:bCs/>
      <w:i/>
      <w:iCs/>
      <w:sz w:val="22"/>
      <w:szCs w:val="20"/>
    </w:rPr>
  </w:style>
  <w:style w:type="character" w:styleId="Hyperlink">
    <w:name w:val="Hyperlink"/>
    <w:rsid w:val="009444DF"/>
    <w:rPr>
      <w:color w:val="0000FF"/>
      <w:u w:val="single"/>
    </w:rPr>
  </w:style>
  <w:style w:type="paragraph" w:styleId="Footer">
    <w:name w:val="footer"/>
    <w:basedOn w:val="Normal"/>
    <w:rsid w:val="009444DF"/>
    <w:pPr>
      <w:tabs>
        <w:tab w:val="center" w:pos="4320"/>
        <w:tab w:val="right" w:pos="8640"/>
      </w:tabs>
    </w:pPr>
    <w:rPr>
      <w:rFonts w:ascii="Century Schoolbook" w:hAnsi="Century Schoolbook"/>
      <w:szCs w:val="20"/>
    </w:rPr>
  </w:style>
  <w:style w:type="character" w:styleId="PageNumber">
    <w:name w:val="page number"/>
    <w:basedOn w:val="DefaultParagraphFont"/>
    <w:rsid w:val="009444DF"/>
  </w:style>
  <w:style w:type="paragraph" w:styleId="BalloonText">
    <w:name w:val="Balloon Text"/>
    <w:basedOn w:val="Normal"/>
    <w:semiHidden/>
    <w:rsid w:val="00E4134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61252"/>
    <w:rPr>
      <w:sz w:val="16"/>
      <w:szCs w:val="16"/>
    </w:rPr>
  </w:style>
  <w:style w:type="paragraph" w:styleId="CommentText">
    <w:name w:val="annotation text"/>
    <w:basedOn w:val="Normal"/>
    <w:semiHidden/>
    <w:rsid w:val="009612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1252"/>
    <w:rPr>
      <w:b/>
      <w:bCs/>
    </w:rPr>
  </w:style>
  <w:style w:type="table" w:styleId="TableGrid">
    <w:name w:val="Table Grid"/>
    <w:basedOn w:val="TableNormal"/>
    <w:rsid w:val="0065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AF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C1BB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8C0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A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licwelfare.org/grants-process/grantee-forms-and-templat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drien@publicwelfar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blicwelfare.org/grants-process/grantee-forms-and-templa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blicwelfare.org/grants-process/grantee-forms-and-templat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2FA0-85A1-4726-A30D-F288478B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WELFARE FOUNDATION FINAL/INTERIM REPORT</vt:lpstr>
    </vt:vector>
  </TitlesOfParts>
  <Company>Public Welfare Foundation</Company>
  <LinksUpToDate>false</LinksUpToDate>
  <CharactersWithSpaces>3344</CharactersWithSpaces>
  <SharedDoc>false</SharedDoc>
  <HLinks>
    <vt:vector size="12" baseType="variant"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mailto:mbanks@publicwelfare.org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https://www.grantinterface.com/Common/LogOn.aspx?eqs=ULUxrLEqb2ylPO51qQoC27kbk4I3T7lC0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WELFARE FOUNDATION FINAL/INTERIM REPORT</dc:title>
  <dc:subject/>
  <dc:creator>EShannon</dc:creator>
  <cp:keywords/>
  <cp:lastModifiedBy>Anne-Myriam Adrien</cp:lastModifiedBy>
  <cp:revision>4</cp:revision>
  <cp:lastPrinted>2008-10-27T20:55:00Z</cp:lastPrinted>
  <dcterms:created xsi:type="dcterms:W3CDTF">2023-10-10T20:22:00Z</dcterms:created>
  <dcterms:modified xsi:type="dcterms:W3CDTF">2023-10-12T20:35:00Z</dcterms:modified>
</cp:coreProperties>
</file>